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</w:p>
    <w:p>
      <w:pPr>
        <w:pStyle w:val="Title"/>
        <w:spacing w:before="258"/>
      </w:pPr>
      <w:r>
        <w:rPr>
          <w:w w:val="105"/>
        </w:rPr>
        <w:t>П</w:t>
      </w:r>
      <w:r>
        <w:rPr>
          <w:spacing w:val="-6"/>
          <w:w w:val="105"/>
        </w:rPr>
        <w:t> </w:t>
      </w:r>
      <w:r>
        <w:rPr>
          <w:w w:val="105"/>
        </w:rPr>
        <w:t>А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П</w:t>
      </w:r>
      <w:r>
        <w:rPr>
          <w:spacing w:val="-5"/>
          <w:w w:val="105"/>
        </w:rPr>
        <w:t> </w:t>
      </w:r>
      <w:r>
        <w:rPr>
          <w:w w:val="105"/>
        </w:rPr>
        <w:t>О</w:t>
      </w:r>
      <w:r>
        <w:rPr>
          <w:spacing w:val="-5"/>
          <w:w w:val="105"/>
        </w:rPr>
        <w:t> </w:t>
      </w:r>
      <w:r>
        <w:rPr>
          <w:w w:val="105"/>
        </w:rPr>
        <w:t>Р</w:t>
      </w:r>
      <w:r>
        <w:rPr>
          <w:spacing w:val="-5"/>
          <w:w w:val="105"/>
        </w:rPr>
        <w:t> </w:t>
      </w:r>
      <w:r>
        <w:rPr>
          <w:w w:val="105"/>
        </w:rPr>
        <w:t>Т</w:t>
      </w:r>
    </w:p>
    <w:p>
      <w:pPr>
        <w:pStyle w:val="Title"/>
        <w:ind w:right="4743"/>
      </w:pPr>
      <w:r>
        <w:rPr/>
        <w:t>регионального</w:t>
      </w:r>
      <w:r>
        <w:rPr>
          <w:spacing w:val="35"/>
        </w:rPr>
        <w:t> </w:t>
      </w:r>
      <w:r>
        <w:rPr/>
        <w:t>проекта</w:t>
      </w:r>
    </w:p>
    <w:p>
      <w:pPr>
        <w:pStyle w:val="BodyText"/>
        <w:spacing w:before="226"/>
        <w:ind w:left="4718" w:right="4743"/>
        <w:jc w:val="center"/>
      </w:pPr>
      <w:r>
        <w:rPr/>
        <w:t>Безопасность</w:t>
      </w:r>
      <w:r>
        <w:rPr>
          <w:spacing w:val="34"/>
        </w:rPr>
        <w:t> </w:t>
      </w:r>
      <w:r>
        <w:rPr/>
        <w:t>дорожного</w:t>
      </w:r>
      <w:r>
        <w:rPr>
          <w:spacing w:val="34"/>
        </w:rPr>
        <w:t> </w:t>
      </w:r>
      <w:r>
        <w:rPr/>
        <w:t>движения</w:t>
      </w:r>
      <w:r>
        <w:rPr>
          <w:spacing w:val="35"/>
        </w:rPr>
        <w:t> </w:t>
      </w:r>
      <w:r>
        <w:rPr/>
        <w:t>(Ростовская</w:t>
      </w:r>
      <w:r>
        <w:rPr>
          <w:spacing w:val="34"/>
        </w:rPr>
        <w:t> </w:t>
      </w:r>
      <w:r>
        <w:rPr/>
        <w:t>область)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845" w:val="left" w:leader="none"/>
        </w:tabs>
        <w:spacing w:line="240" w:lineRule="auto" w:before="0" w:after="0"/>
        <w:ind w:left="6844" w:right="0" w:hanging="270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3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8"/>
        <w:gridCol w:w="432"/>
        <w:gridCol w:w="4176"/>
        <w:gridCol w:w="2160"/>
        <w:gridCol w:w="2160"/>
        <w:gridCol w:w="2160"/>
      </w:tblGrid>
      <w:tr>
        <w:trPr>
          <w:trHeight w:val="561" w:hRule="atLeast"/>
        </w:trPr>
        <w:tc>
          <w:tcPr>
            <w:tcW w:w="4608" w:type="dxa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11088" w:type="dxa"/>
            <w:gridSpan w:val="5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(Ростовская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область)</w:t>
            </w:r>
          </w:p>
        </w:tc>
      </w:tr>
      <w:tr>
        <w:trPr>
          <w:trHeight w:val="560" w:hRule="atLeast"/>
        </w:trPr>
        <w:tc>
          <w:tcPr>
            <w:tcW w:w="4608" w:type="dxa"/>
          </w:tcPr>
          <w:p>
            <w:pPr>
              <w:pStyle w:val="TableParagraph"/>
              <w:spacing w:line="230" w:lineRule="auto" w:before="9"/>
              <w:ind w:left="106" w:right="729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наименование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4608" w:type="dxa"/>
            <w:gridSpan w:val="2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auto" w:before="9"/>
              <w:ind w:left="106" w:right="361"/>
              <w:rPr>
                <w:sz w:val="23"/>
              </w:rPr>
            </w:pPr>
            <w:r>
              <w:rPr>
                <w:sz w:val="23"/>
              </w:rPr>
              <w:t>Срок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8"/>
              <w:ind w:left="551"/>
              <w:rPr>
                <w:sz w:val="23"/>
              </w:rPr>
            </w:pPr>
            <w:r>
              <w:rPr>
                <w:sz w:val="23"/>
              </w:rPr>
              <w:t>03.12.2018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8"/>
              <w:ind w:left="551"/>
              <w:rPr>
                <w:sz w:val="23"/>
              </w:rPr>
            </w:pPr>
            <w:r>
              <w:rPr>
                <w:sz w:val="23"/>
              </w:rPr>
              <w:t>31.12.2024</w:t>
            </w:r>
          </w:p>
        </w:tc>
      </w:tr>
      <w:tr>
        <w:trPr>
          <w:trHeight w:val="561" w:hRule="atLeast"/>
        </w:trPr>
        <w:tc>
          <w:tcPr>
            <w:tcW w:w="4608" w:type="dxa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4608" w:type="dxa"/>
            <w:gridSpan w:val="2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Вовк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В.Н.</w:t>
            </w:r>
          </w:p>
        </w:tc>
        <w:tc>
          <w:tcPr>
            <w:tcW w:w="6480" w:type="dxa"/>
            <w:gridSpan w:val="3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Губернатора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561" w:hRule="atLeast"/>
        </w:trPr>
        <w:tc>
          <w:tcPr>
            <w:tcW w:w="4608" w:type="dxa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4608" w:type="dxa"/>
            <w:gridSpan w:val="2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В.В.</w:t>
            </w:r>
          </w:p>
        </w:tc>
        <w:tc>
          <w:tcPr>
            <w:tcW w:w="6480" w:type="dxa"/>
            <w:gridSpan w:val="3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Министр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561" w:hRule="atLeast"/>
        </w:trPr>
        <w:tc>
          <w:tcPr>
            <w:tcW w:w="4608" w:type="dxa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Администратор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4608" w:type="dxa"/>
            <w:gridSpan w:val="2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6480" w:type="dxa"/>
            <w:gridSpan w:val="3"/>
          </w:tcPr>
          <w:p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министра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705" w:hRule="atLeast"/>
        </w:trPr>
        <w:tc>
          <w:tcPr>
            <w:tcW w:w="46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0" w:lineRule="auto" w:before="165"/>
              <w:ind w:left="106" w:right="472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государственными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программами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4176" w:type="dxa"/>
          </w:tcPr>
          <w:p>
            <w:pPr>
              <w:pStyle w:val="TableParagraph"/>
              <w:spacing w:line="249" w:lineRule="exact"/>
              <w:ind w:left="685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программа</w:t>
            </w:r>
          </w:p>
        </w:tc>
        <w:tc>
          <w:tcPr>
            <w:tcW w:w="6480" w:type="dxa"/>
            <w:gridSpan w:val="3"/>
          </w:tcPr>
          <w:p>
            <w:pPr>
              <w:pStyle w:val="TableParagraph"/>
              <w:spacing w:line="230" w:lineRule="auto" w:before="65"/>
              <w:ind w:left="106" w:right="517"/>
              <w:rPr>
                <w:sz w:val="23"/>
              </w:rPr>
            </w:pPr>
            <w:r>
              <w:rPr>
                <w:sz w:val="23"/>
              </w:rPr>
              <w:t>Государственная программа Ростовской области "Развитие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транспортной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системы"</w:t>
            </w:r>
          </w:p>
        </w:tc>
      </w:tr>
      <w:tr>
        <w:trPr>
          <w:trHeight w:val="705" w:hRule="atLeast"/>
        </w:trPr>
        <w:tc>
          <w:tcPr>
            <w:tcW w:w="4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line="230" w:lineRule="auto" w:before="81"/>
              <w:ind w:left="1381" w:right="56" w:hanging="32"/>
              <w:rPr>
                <w:sz w:val="23"/>
              </w:rPr>
            </w:pPr>
            <w:r>
              <w:rPr>
                <w:w w:val="95"/>
                <w:sz w:val="23"/>
              </w:rPr>
              <w:t>Подпрограмма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(направление)</w:t>
            </w:r>
          </w:p>
        </w:tc>
        <w:tc>
          <w:tcPr>
            <w:tcW w:w="6480" w:type="dxa"/>
            <w:gridSpan w:val="3"/>
          </w:tcPr>
          <w:p>
            <w:pPr>
              <w:pStyle w:val="TableParagraph"/>
              <w:spacing w:line="230" w:lineRule="auto" w:before="81"/>
              <w:ind w:left="106" w:right="1039"/>
              <w:rPr>
                <w:sz w:val="23"/>
              </w:rPr>
            </w:pPr>
            <w:r>
              <w:rPr>
                <w:sz w:val="23"/>
              </w:rPr>
              <w:t>Подпрограмма «Повышение безопасности дорожного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территории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области»</w:t>
            </w:r>
          </w:p>
        </w:tc>
      </w:tr>
    </w:tbl>
    <w:p>
      <w:pPr>
        <w:spacing w:after="0" w:line="230" w:lineRule="auto"/>
        <w:rPr>
          <w:sz w:val="23"/>
        </w:rPr>
        <w:sectPr>
          <w:type w:val="continuous"/>
          <w:pgSz w:w="16840" w:h="13350" w:orient="landscape"/>
          <w:pgMar w:top="1240" w:bottom="280" w:left="460" w:right="44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213" w:val="left" w:leader="none"/>
        </w:tabs>
        <w:spacing w:line="240" w:lineRule="auto" w:before="96" w:after="0"/>
        <w:ind w:left="6212" w:right="0" w:hanging="269"/>
        <w:jc w:val="left"/>
        <w:rPr>
          <w:sz w:val="26"/>
        </w:rPr>
      </w:pPr>
      <w:r>
        <w:rPr>
          <w:sz w:val="26"/>
        </w:rPr>
        <w:t>Показатели</w:t>
      </w:r>
      <w:r>
        <w:rPr>
          <w:spacing w:val="34"/>
          <w:sz w:val="26"/>
        </w:rPr>
        <w:t> </w:t>
      </w:r>
      <w:r>
        <w:rPr>
          <w:sz w:val="26"/>
        </w:rPr>
        <w:t>регионального</w:t>
      </w:r>
      <w:r>
        <w:rPr>
          <w:spacing w:val="35"/>
          <w:sz w:val="26"/>
        </w:rPr>
        <w:t> </w:t>
      </w:r>
      <w:r>
        <w:rPr>
          <w:sz w:val="26"/>
        </w:rPr>
        <w:t>проекта</w:t>
      </w:r>
    </w:p>
    <w:p>
      <w:pPr>
        <w:pStyle w:val="BodyText"/>
        <w:spacing w:before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168"/>
        <w:gridCol w:w="1008"/>
        <w:gridCol w:w="1152"/>
        <w:gridCol w:w="1008"/>
        <w:gridCol w:w="100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584"/>
      </w:tblGrid>
      <w:tr>
        <w:trPr>
          <w:trHeight w:val="992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0" w:lineRule="auto" w:before="177"/>
              <w:ind w:left="121" w:right="10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1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0" w:lineRule="auto" w:before="177"/>
              <w:ind w:left="1188" w:right="247" w:hanging="930"/>
              <w:rPr>
                <w:sz w:val="23"/>
              </w:rPr>
            </w:pPr>
            <w:r>
              <w:rPr>
                <w:sz w:val="23"/>
              </w:rPr>
              <w:t>Показатели 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30" w:lineRule="auto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показате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ля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0" w:lineRule="auto" w:before="199"/>
              <w:ind w:left="56" w:right="63"/>
              <w:jc w:val="center"/>
              <w:rPr>
                <w:sz w:val="23"/>
              </w:rPr>
            </w:pPr>
            <w:r>
              <w:rPr>
                <w:sz w:val="23"/>
              </w:rPr>
              <w:t>Единица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измерения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6480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621" w:right="2625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0" w:lineRule="auto" w:before="199"/>
              <w:ind w:left="73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99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720" w:type="dxa"/>
          </w:tcPr>
          <w:p>
            <w:pPr>
              <w:pStyle w:val="TableParagraph"/>
              <w:spacing w:line="215" w:lineRule="exact" w:before="156"/>
              <w:ind w:left="157"/>
              <w:rPr>
                <w:sz w:val="19"/>
              </w:rPr>
            </w:pPr>
            <w:r>
              <w:rPr>
                <w:sz w:val="19"/>
              </w:rPr>
              <w:t>2025</w:t>
            </w:r>
          </w:p>
          <w:p>
            <w:pPr>
              <w:pStyle w:val="TableParagraph"/>
              <w:spacing w:line="232" w:lineRule="auto" w:before="2"/>
              <w:ind w:left="121" w:right="59" w:hanging="56"/>
              <w:rPr>
                <w:sz w:val="19"/>
              </w:rPr>
            </w:pPr>
            <w:r>
              <w:rPr>
                <w:sz w:val="19"/>
              </w:rPr>
              <w:t>(Справ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очно)</w:t>
            </w:r>
          </w:p>
        </w:tc>
        <w:tc>
          <w:tcPr>
            <w:tcW w:w="720" w:type="dxa"/>
          </w:tcPr>
          <w:p>
            <w:pPr>
              <w:pStyle w:val="TableParagraph"/>
              <w:spacing w:line="215" w:lineRule="exact" w:before="156"/>
              <w:ind w:left="157"/>
              <w:rPr>
                <w:sz w:val="19"/>
              </w:rPr>
            </w:pPr>
            <w:r>
              <w:rPr>
                <w:sz w:val="19"/>
              </w:rPr>
              <w:t>2030</w:t>
            </w:r>
          </w:p>
          <w:p>
            <w:pPr>
              <w:pStyle w:val="TableParagraph"/>
              <w:spacing w:line="232" w:lineRule="auto" w:before="2"/>
              <w:ind w:left="121" w:right="59" w:hanging="56"/>
              <w:rPr>
                <w:sz w:val="19"/>
              </w:rPr>
            </w:pPr>
            <w:r>
              <w:rPr>
                <w:sz w:val="19"/>
              </w:rPr>
              <w:t>(Справ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очно)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08" w:type="dxa"/>
            <w:gridSpan w:val="15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1756" w:hRule="atLeast"/>
        </w:trPr>
        <w:tc>
          <w:tcPr>
            <w:tcW w:w="576" w:type="dxa"/>
          </w:tcPr>
          <w:p>
            <w:pPr>
              <w:pStyle w:val="TableParagraph"/>
              <w:spacing w:before="57"/>
              <w:ind w:left="27" w:right="32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168" w:type="dxa"/>
          </w:tcPr>
          <w:p>
            <w:pPr>
              <w:pStyle w:val="TableParagraph"/>
              <w:spacing w:line="230" w:lineRule="auto" w:before="65"/>
              <w:ind w:left="106" w:right="363"/>
              <w:rPr>
                <w:sz w:val="23"/>
              </w:rPr>
            </w:pPr>
            <w:r>
              <w:rPr>
                <w:sz w:val="23"/>
              </w:rPr>
              <w:t>Количество погибших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происшествиях, человек 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100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тысяч населения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ФП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left="72" w:right="78"/>
              <w:jc w:val="center"/>
              <w:rPr>
                <w:sz w:val="23"/>
              </w:rPr>
            </w:pPr>
            <w:r>
              <w:rPr>
                <w:sz w:val="23"/>
              </w:rPr>
              <w:t>Человек</w:t>
            </w:r>
          </w:p>
        </w:tc>
        <w:tc>
          <w:tcPr>
            <w:tcW w:w="1008" w:type="dxa"/>
          </w:tcPr>
          <w:p>
            <w:pPr>
              <w:pStyle w:val="TableParagraph"/>
              <w:spacing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14,00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37" w:lineRule="exact"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</w:t>
            </w:r>
          </w:p>
          <w:p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0,0000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12,7000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11,9100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11,1200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6"/>
              <w:jc w:val="center"/>
              <w:rPr>
                <w:sz w:val="19"/>
              </w:rPr>
            </w:pPr>
            <w:r>
              <w:rPr>
                <w:sz w:val="19"/>
              </w:rPr>
              <w:t>10,4800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9,7200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9,1700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-</w:t>
            </w:r>
          </w:p>
        </w:tc>
        <w:tc>
          <w:tcPr>
            <w:tcW w:w="1584" w:type="dxa"/>
          </w:tcPr>
          <w:p>
            <w:pPr>
              <w:pStyle w:val="TableParagraph"/>
              <w:spacing w:line="230" w:lineRule="auto" w:before="6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Ведомственны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е 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ГУ</w:t>
            </w:r>
          </w:p>
          <w:p>
            <w:pPr>
              <w:pStyle w:val="TableParagraph"/>
              <w:spacing w:line="230" w:lineRule="auto" w:before="1"/>
              <w:ind w:left="72" w:right="79" w:firstLine="1"/>
              <w:jc w:val="center"/>
              <w:rPr>
                <w:sz w:val="23"/>
              </w:rPr>
            </w:pPr>
            <w:r>
              <w:rPr>
                <w:sz w:val="23"/>
              </w:rPr>
              <w:t>МВД России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1756" w:hRule="atLeast"/>
        </w:trPr>
        <w:tc>
          <w:tcPr>
            <w:tcW w:w="576" w:type="dxa"/>
          </w:tcPr>
          <w:p>
            <w:pPr>
              <w:pStyle w:val="TableParagraph"/>
              <w:spacing w:before="57"/>
              <w:ind w:left="27" w:right="32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168" w:type="dxa"/>
          </w:tcPr>
          <w:p>
            <w:pPr>
              <w:pStyle w:val="TableParagraph"/>
              <w:spacing w:line="230" w:lineRule="auto" w:before="65"/>
              <w:ind w:left="106" w:right="326"/>
              <w:rPr>
                <w:sz w:val="23"/>
              </w:rPr>
            </w:pPr>
            <w:r>
              <w:rPr>
                <w:sz w:val="23"/>
              </w:rPr>
              <w:t>Количество погибших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 на 10 тысяч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средств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ФП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left="72" w:right="78"/>
              <w:jc w:val="center"/>
              <w:rPr>
                <w:sz w:val="23"/>
              </w:rPr>
            </w:pPr>
            <w:r>
              <w:rPr>
                <w:sz w:val="23"/>
              </w:rPr>
              <w:t>Человек</w:t>
            </w:r>
          </w:p>
        </w:tc>
        <w:tc>
          <w:tcPr>
            <w:tcW w:w="1008" w:type="dxa"/>
          </w:tcPr>
          <w:p>
            <w:pPr>
              <w:pStyle w:val="TableParagraph"/>
              <w:spacing w:before="58"/>
              <w:ind w:left="20" w:right="25"/>
              <w:jc w:val="center"/>
              <w:rPr>
                <w:sz w:val="21"/>
              </w:rPr>
            </w:pPr>
            <w:r>
              <w:rPr>
                <w:sz w:val="21"/>
              </w:rPr>
              <w:t>2,55</w:t>
            </w:r>
          </w:p>
        </w:tc>
        <w:tc>
          <w:tcPr>
            <w:tcW w:w="1008" w:type="dxa"/>
          </w:tcPr>
          <w:p>
            <w:pPr>
              <w:pStyle w:val="TableParagraph"/>
              <w:spacing w:line="237" w:lineRule="exact" w:before="58"/>
              <w:ind w:left="20" w:right="26"/>
              <w:jc w:val="center"/>
              <w:rPr>
                <w:sz w:val="21"/>
              </w:rPr>
            </w:pPr>
            <w:r>
              <w:rPr>
                <w:sz w:val="21"/>
              </w:rPr>
              <w:t>31.12.201</w:t>
            </w:r>
          </w:p>
          <w:p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0,0000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2,5500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2,8800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2,6900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2,5300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2,3500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left="20" w:right="25"/>
              <w:jc w:val="center"/>
              <w:rPr>
                <w:sz w:val="19"/>
              </w:rPr>
            </w:pPr>
            <w:r>
              <w:rPr>
                <w:sz w:val="19"/>
              </w:rPr>
              <w:t>2,2200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-</w:t>
            </w:r>
          </w:p>
        </w:tc>
        <w:tc>
          <w:tcPr>
            <w:tcW w:w="1584" w:type="dxa"/>
          </w:tcPr>
          <w:p>
            <w:pPr>
              <w:pStyle w:val="TableParagraph"/>
              <w:spacing w:line="230" w:lineRule="auto" w:before="6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Ведомственны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е 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ГУ</w:t>
            </w:r>
          </w:p>
          <w:p>
            <w:pPr>
              <w:pStyle w:val="TableParagraph"/>
              <w:spacing w:line="230" w:lineRule="auto" w:before="1"/>
              <w:ind w:left="72" w:right="79" w:firstLine="1"/>
              <w:jc w:val="center"/>
              <w:rPr>
                <w:sz w:val="23"/>
              </w:rPr>
            </w:pPr>
            <w:r>
              <w:rPr>
                <w:sz w:val="23"/>
              </w:rPr>
              <w:t>МВД России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</w:tbl>
    <w:p>
      <w:pPr>
        <w:spacing w:after="0" w:line="230" w:lineRule="auto"/>
        <w:jc w:val="center"/>
        <w:rPr>
          <w:sz w:val="23"/>
        </w:rPr>
        <w:sectPr>
          <w:headerReference w:type="default" r:id="rId5"/>
          <w:pgSz w:w="16850" w:h="11960" w:orient="landscape"/>
          <w:pgMar w:header="564" w:footer="0" w:top="880" w:bottom="280" w:left="320" w:right="300"/>
          <w:pgNumType w:start="2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637" w:val="left" w:leader="none"/>
          <w:tab w:pos="12310" w:val="left" w:leader="none"/>
        </w:tabs>
        <w:spacing w:line="240" w:lineRule="auto" w:before="96" w:after="0"/>
        <w:ind w:left="3636" w:right="0" w:hanging="269"/>
        <w:jc w:val="left"/>
        <w:rPr>
          <w:sz w:val="26"/>
        </w:rPr>
      </w:pPr>
      <w:r>
        <w:rPr>
          <w:sz w:val="26"/>
        </w:rPr>
        <w:t>Помесячный</w:t>
      </w:r>
      <w:r>
        <w:rPr>
          <w:spacing w:val="33"/>
          <w:sz w:val="26"/>
        </w:rPr>
        <w:t> </w:t>
      </w:r>
      <w:r>
        <w:rPr>
          <w:sz w:val="26"/>
        </w:rPr>
        <w:t>план</w:t>
      </w:r>
      <w:r>
        <w:rPr>
          <w:spacing w:val="34"/>
          <w:sz w:val="26"/>
        </w:rPr>
        <w:t> </w:t>
      </w:r>
      <w:r>
        <w:rPr>
          <w:sz w:val="26"/>
        </w:rPr>
        <w:t>достижения</w:t>
      </w:r>
      <w:r>
        <w:rPr>
          <w:spacing w:val="33"/>
          <w:sz w:val="26"/>
        </w:rPr>
        <w:t> </w:t>
      </w:r>
      <w:r>
        <w:rPr>
          <w:sz w:val="26"/>
        </w:rPr>
        <w:t>показателей</w:t>
      </w:r>
      <w:r>
        <w:rPr>
          <w:spacing w:val="34"/>
          <w:sz w:val="26"/>
        </w:rPr>
        <w:t> </w:t>
      </w:r>
      <w:r>
        <w:rPr>
          <w:sz w:val="26"/>
        </w:rPr>
        <w:t>регионального</w:t>
      </w:r>
      <w:r>
        <w:rPr>
          <w:spacing w:val="33"/>
          <w:sz w:val="26"/>
        </w:rPr>
        <w:t> </w:t>
      </w:r>
      <w:r>
        <w:rPr>
          <w:sz w:val="26"/>
        </w:rPr>
        <w:t>проекта</w:t>
      </w:r>
      <w:r>
        <w:rPr>
          <w:spacing w:val="34"/>
          <w:sz w:val="26"/>
        </w:rPr>
        <w:t> </w:t>
      </w:r>
      <w:r>
        <w:rPr>
          <w:sz w:val="26"/>
        </w:rPr>
        <w:t>в</w:t>
      </w:r>
      <w:r>
        <w:rPr>
          <w:spacing w:val="33"/>
          <w:sz w:val="26"/>
        </w:rPr>
        <w:t> </w:t>
      </w:r>
      <w:r>
        <w:rPr>
          <w:sz w:val="26"/>
        </w:rPr>
        <w:t>2021</w:t>
        <w:tab/>
      </w:r>
      <w:r>
        <w:rPr>
          <w:w w:val="105"/>
          <w:sz w:val="26"/>
        </w:rPr>
        <w:t>году</w:t>
      </w:r>
    </w:p>
    <w:p>
      <w:pPr>
        <w:pStyle w:val="BodyText"/>
        <w:spacing w:before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896"/>
        <w:gridCol w:w="1296"/>
        <w:gridCol w:w="129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440"/>
      </w:tblGrid>
      <w:tr>
        <w:trPr>
          <w:trHeight w:val="417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4896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09"/>
              <w:rPr>
                <w:sz w:val="23"/>
              </w:rPr>
            </w:pPr>
            <w:r>
              <w:rPr>
                <w:sz w:val="23"/>
              </w:rPr>
              <w:t>Показатели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line="230" w:lineRule="auto" w:before="153"/>
              <w:ind w:left="102" w:right="90" w:firstLine="118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показателя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line="230" w:lineRule="auto" w:before="26"/>
              <w:ind w:left="99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Единица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(по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6336" w:type="dxa"/>
            <w:gridSpan w:val="11"/>
          </w:tcPr>
          <w:p>
            <w:pPr>
              <w:pStyle w:val="TableParagraph"/>
              <w:spacing w:before="56"/>
              <w:ind w:left="1602"/>
              <w:rPr>
                <w:sz w:val="23"/>
              </w:rPr>
            </w:pPr>
            <w:r>
              <w:rPr>
                <w:sz w:val="23"/>
              </w:rPr>
              <w:t>Плановые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месяцам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30" w:lineRule="auto" w:before="153"/>
              <w:ind w:left="207" w:right="210" w:firstLine="51"/>
              <w:rPr>
                <w:sz w:val="23"/>
              </w:rPr>
            </w:pPr>
            <w:r>
              <w:rPr>
                <w:sz w:val="23"/>
              </w:rPr>
              <w:t>На конец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2021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года</w:t>
            </w:r>
          </w:p>
        </w:tc>
      </w:tr>
      <w:tr>
        <w:trPr>
          <w:trHeight w:val="416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01.02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01.03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01.04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01.05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01.06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01.07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01.08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01.09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01.10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01.11</w:t>
            </w:r>
          </w:p>
        </w:tc>
        <w:tc>
          <w:tcPr>
            <w:tcW w:w="576" w:type="dxa"/>
          </w:tcPr>
          <w:p>
            <w:pPr>
              <w:pStyle w:val="TableParagraph"/>
              <w:spacing w:before="56"/>
              <w:ind w:left="18"/>
              <w:rPr>
                <w:sz w:val="23"/>
              </w:rPr>
            </w:pPr>
            <w:r>
              <w:rPr>
                <w:sz w:val="23"/>
              </w:rPr>
              <w:t>01.12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264" w:type="dxa"/>
            <w:gridSpan w:val="15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575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4896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47"/>
              <w:ind w:left="106" w:right="239"/>
              <w:rPr>
                <w:sz w:val="23"/>
              </w:rPr>
            </w:pPr>
            <w:r>
              <w:rPr>
                <w:sz w:val="23"/>
              </w:rPr>
              <w:t>Количество погибших в 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происшествиях,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человек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100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462"/>
              <w:rPr>
                <w:sz w:val="23"/>
              </w:rPr>
            </w:pPr>
            <w:r>
              <w:rPr>
                <w:sz w:val="23"/>
              </w:rPr>
              <w:t>ФП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215" w:right="221"/>
              <w:jc w:val="center"/>
              <w:rPr>
                <w:sz w:val="23"/>
              </w:rPr>
            </w:pPr>
            <w:r>
              <w:rPr>
                <w:sz w:val="23"/>
              </w:rPr>
              <w:t>Человек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11,1200</w:t>
            </w:r>
          </w:p>
        </w:tc>
      </w:tr>
      <w:tr>
        <w:trPr>
          <w:trHeight w:val="388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z w:val="23"/>
              </w:rPr>
              <w:t>тысяч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населения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4896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47"/>
              <w:ind w:left="106" w:right="602"/>
              <w:rPr>
                <w:sz w:val="23"/>
              </w:rPr>
            </w:pPr>
            <w:r>
              <w:rPr>
                <w:sz w:val="23"/>
              </w:rPr>
              <w:t>Количество погибших в 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10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тысяч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462"/>
              <w:rPr>
                <w:sz w:val="23"/>
              </w:rPr>
            </w:pPr>
            <w:r>
              <w:rPr>
                <w:sz w:val="23"/>
              </w:rPr>
              <w:t>ФП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215" w:right="221"/>
              <w:jc w:val="center"/>
              <w:rPr>
                <w:sz w:val="23"/>
              </w:rPr>
            </w:pPr>
            <w:r>
              <w:rPr>
                <w:sz w:val="23"/>
              </w:rPr>
              <w:t>Человек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59"/>
              <w:ind w:left="27" w:right="32"/>
              <w:jc w:val="center"/>
              <w:rPr>
                <w:sz w:val="19"/>
              </w:rPr>
            </w:pPr>
            <w:r>
              <w:rPr>
                <w:sz w:val="19"/>
              </w:rPr>
              <w:t>0,000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398"/>
              <w:jc w:val="right"/>
              <w:rPr>
                <w:sz w:val="23"/>
              </w:rPr>
            </w:pPr>
            <w:r>
              <w:rPr>
                <w:sz w:val="23"/>
              </w:rPr>
              <w:t>2,6900</w:t>
            </w:r>
          </w:p>
        </w:tc>
      </w:tr>
      <w:tr>
        <w:trPr>
          <w:trHeight w:val="388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z w:val="23"/>
              </w:rPr>
              <w:t>транспортных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средств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366" w:val="left" w:leader="none"/>
        </w:tabs>
        <w:spacing w:line="240" w:lineRule="auto" w:before="96" w:after="0"/>
        <w:ind w:left="6365" w:right="0" w:hanging="269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34"/>
          <w:sz w:val="26"/>
        </w:rPr>
        <w:t> </w:t>
      </w:r>
      <w:r>
        <w:rPr>
          <w:sz w:val="26"/>
        </w:rPr>
        <w:t>регионального</w:t>
      </w:r>
      <w:r>
        <w:rPr>
          <w:spacing w:val="34"/>
          <w:sz w:val="26"/>
        </w:rPr>
        <w:t> </w:t>
      </w:r>
      <w:r>
        <w:rPr>
          <w:sz w:val="26"/>
        </w:rPr>
        <w:t>проекта</w:t>
      </w:r>
    </w:p>
    <w:p>
      <w:pPr>
        <w:pStyle w:val="BodyText"/>
        <w:spacing w:before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2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1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08" w:type="dxa"/>
            <w:gridSpan w:val="16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662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27" w:right="32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64" w:right="172" w:firstLine="4"/>
              <w:jc w:val="center"/>
              <w:rPr>
                <w:sz w:val="23"/>
              </w:rPr>
            </w:pPr>
            <w:r>
              <w:rPr>
                <w:sz w:val="23"/>
              </w:rPr>
              <w:t>Приобретены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хроматографы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выявления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состояния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опьянения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употребления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психотропных 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иных вызывающих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веществ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15.01.202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88" w:right="96" w:hanging="5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документа.Информ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хроматографами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выявления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употребления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иных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вызывающих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опьянение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веществ.</w:t>
            </w:r>
          </w:p>
          <w:p>
            <w:pPr>
              <w:pStyle w:val="TableParagraph"/>
              <w:spacing w:before="5"/>
              <w:ind w:left="282" w:right="294" w:firstLine="58"/>
              <w:jc w:val="center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выявлению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водителей,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управляющих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транспортными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6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217" w:right="230" w:firstLine="2"/>
              <w:jc w:val="center"/>
              <w:rPr>
                <w:sz w:val="23"/>
              </w:rPr>
            </w:pPr>
            <w:r>
              <w:rPr>
                <w:sz w:val="23"/>
              </w:rPr>
              <w:t>средствами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состоянии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наркотического,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психотропного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вида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опьянения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74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30" w:right="135"/>
              <w:jc w:val="center"/>
              <w:rPr>
                <w:sz w:val="23"/>
              </w:rPr>
            </w:pPr>
            <w:r>
              <w:rPr>
                <w:sz w:val="23"/>
              </w:rPr>
              <w:t>Медицинские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оснащены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 скорой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медицинской помощи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класса "С"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 скорой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медицинской помощи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пациентам,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пострадавшим 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15.01.202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9" w:right="120" w:hanging="3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документа.Информ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"С",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оказания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происшествиях.</w:t>
            </w:r>
          </w:p>
          <w:p>
            <w:pPr>
              <w:pStyle w:val="TableParagraph"/>
              <w:spacing w:before="6"/>
              <w:ind w:left="477" w:right="458" w:firstLine="28"/>
              <w:jc w:val="center"/>
              <w:rPr>
                <w:sz w:val="23"/>
              </w:rPr>
            </w:pPr>
            <w:r>
              <w:rPr>
                <w:sz w:val="23"/>
              </w:rPr>
              <w:t>Обеспечено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сокращение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9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217" w:right="229"/>
              <w:jc w:val="center"/>
              <w:rPr>
                <w:sz w:val="23"/>
              </w:rPr>
            </w:pPr>
            <w:r>
              <w:rPr>
                <w:sz w:val="23"/>
              </w:rPr>
              <w:t>периода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времени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до оказания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12" w:right="118" w:firstLine="1"/>
              <w:jc w:val="center"/>
              <w:rPr>
                <w:sz w:val="23"/>
              </w:rPr>
            </w:pPr>
            <w:r>
              <w:rPr>
                <w:sz w:val="23"/>
              </w:rPr>
              <w:t>Созданы условия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вовлечения детей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молодежи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травматизма, включая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развитие детско-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юношеских автошкол,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отрядов юных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инспекторов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 пр.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01.01.201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376" w:right="343" w:hanging="4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об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приказа 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(подписаны).</w:t>
            </w:r>
          </w:p>
          <w:p>
            <w:pPr>
              <w:pStyle w:val="TableParagraph"/>
              <w:spacing w:before="3"/>
              <w:ind w:left="131" w:right="146" w:firstLine="2"/>
              <w:jc w:val="center"/>
              <w:rPr>
                <w:sz w:val="23"/>
              </w:rPr>
            </w:pPr>
            <w:r>
              <w:rPr>
                <w:sz w:val="23"/>
              </w:rPr>
              <w:t>Организовано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системной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ресурсов детско-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юношеских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объединений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различных форм,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том числе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2" w:right="111" w:hanging="2"/>
              <w:jc w:val="center"/>
              <w:rPr>
                <w:sz w:val="23"/>
              </w:rPr>
            </w:pPr>
            <w:r>
              <w:rPr>
                <w:sz w:val="23"/>
              </w:rPr>
              <w:t>посредством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слетов,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конкурсов,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викторин,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смотров,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соревнований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2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7"/>
              <w:ind w:left="139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49" w:right="155" w:hanging="1"/>
              <w:jc w:val="center"/>
              <w:rPr>
                <w:sz w:val="23"/>
              </w:rPr>
            </w:pPr>
            <w:r>
              <w:rPr>
                <w:sz w:val="23"/>
              </w:rPr>
              <w:t>Приобретены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технические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средства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обучения, наглядные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учебные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осуществляющих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обучение детей,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работу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детского 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травматизма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15.01.202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9" w:right="120" w:hanging="3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документа.Отчетна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 информация 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  <w:p>
            <w:pPr>
              <w:pStyle w:val="TableParagraph"/>
              <w:spacing w:before="4"/>
              <w:ind w:left="297" w:right="307" w:firstLine="57"/>
              <w:jc w:val="center"/>
              <w:rPr>
                <w:sz w:val="23"/>
              </w:rPr>
            </w:pPr>
            <w:r>
              <w:rPr>
                <w:sz w:val="23"/>
              </w:rPr>
              <w:t>Осуществлено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учебно-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методическое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материально-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31" w:right="141" w:hanging="1"/>
              <w:jc w:val="center"/>
              <w:rPr>
                <w:sz w:val="23"/>
              </w:rPr>
            </w:pPr>
            <w:r>
              <w:rPr>
                <w:sz w:val="23"/>
              </w:rPr>
              <w:t>техническое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процесса обучения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0"/>
              <w:ind w:left="139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17" w:right="123"/>
              <w:jc w:val="center"/>
              <w:rPr>
                <w:sz w:val="23"/>
              </w:rPr>
            </w:pPr>
            <w:r>
              <w:rPr>
                <w:sz w:val="23"/>
              </w:rPr>
              <w:t>Организована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системная работа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родителями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обучению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 правил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 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 привитию им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навыков 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 на дорогах,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обеспечению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 перевозках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01.01.201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9" w:right="123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Материалы 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приказа 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(подписаны).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базе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общеобразовательн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ых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удерживающих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5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2" w:right="113" w:firstLine="2"/>
              <w:jc w:val="center"/>
              <w:rPr>
                <w:sz w:val="23"/>
              </w:rPr>
            </w:pPr>
            <w:r>
              <w:rPr>
                <w:sz w:val="23"/>
              </w:rPr>
              <w:t>устройств,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световозвращающи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элементов,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планирования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пешеходных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маршрутов,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правил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(особенностей)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велосипедах,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самокатах,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гироскутерах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современных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объединений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детского 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травматизма.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76" w:type="dxa"/>
          </w:tcPr>
          <w:p>
            <w:pPr>
              <w:pStyle w:val="TableParagraph"/>
              <w:spacing w:before="141"/>
              <w:ind w:left="139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2448" w:type="dxa"/>
          </w:tcPr>
          <w:p>
            <w:pPr>
              <w:pStyle w:val="TableParagraph"/>
              <w:spacing w:before="56"/>
              <w:ind w:left="465"/>
              <w:rPr>
                <w:sz w:val="23"/>
              </w:rPr>
            </w:pPr>
            <w:r>
              <w:rPr>
                <w:sz w:val="23"/>
              </w:rPr>
              <w:t>Подразделения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185"/>
              <w:rPr>
                <w:sz w:val="23"/>
              </w:rPr>
            </w:pPr>
            <w:r>
              <w:rPr>
                <w:sz w:val="23"/>
              </w:rPr>
              <w:t>УСЛ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01.04.201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484"/>
              <w:rPr>
                <w:sz w:val="23"/>
              </w:rPr>
            </w:pPr>
            <w:r>
              <w:rPr>
                <w:sz w:val="23"/>
              </w:rPr>
              <w:t>Обеспечена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131"/>
              <w:rPr>
                <w:sz w:val="23"/>
              </w:rPr>
            </w:pPr>
            <w:r>
              <w:rPr>
                <w:sz w:val="23"/>
              </w:rPr>
              <w:t>Приобре</w:t>
            </w:r>
          </w:p>
        </w:tc>
      </w:tr>
    </w:tbl>
    <w:p>
      <w:pPr>
        <w:spacing w:after="0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7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07" w:right="114" w:hanging="1"/>
              <w:jc w:val="center"/>
              <w:rPr>
                <w:sz w:val="23"/>
              </w:rPr>
            </w:pPr>
            <w:r>
              <w:rPr>
                <w:sz w:val="23"/>
              </w:rPr>
              <w:t>Госавтоинспекции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 области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оснащены области 1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лабораторией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контролю 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условиями на базе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микроавтобуса и 1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пунктом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технического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контроля на базе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микроавтобуса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72"/>
              <w:rPr>
                <w:sz w:val="23"/>
              </w:rPr>
            </w:pPr>
            <w:r>
              <w:rPr>
                <w:sz w:val="23"/>
              </w:rPr>
              <w:t>ЕД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67" w:right="178"/>
              <w:jc w:val="center"/>
              <w:rPr>
                <w:sz w:val="23"/>
              </w:rPr>
            </w:pPr>
            <w:r>
              <w:rPr>
                <w:sz w:val="23"/>
              </w:rPr>
              <w:t>мобильность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оперативность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надзора 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состоянием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улично-дорожной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сети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автодорогах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области.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145" w:right="154" w:hanging="3"/>
              <w:jc w:val="center"/>
              <w:rPr>
                <w:sz w:val="23"/>
              </w:rPr>
            </w:pPr>
            <w:r>
              <w:rPr>
                <w:sz w:val="23"/>
              </w:rPr>
              <w:t>тение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</w:p>
        </w:tc>
      </w:tr>
      <w:tr>
        <w:trPr>
          <w:trHeight w:val="374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12" w:right="118"/>
              <w:jc w:val="center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утверждается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план мероприятий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освещению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 массовой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01.04.201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216" w:right="2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</w:p>
          <w:p>
            <w:pPr>
              <w:pStyle w:val="TableParagraph"/>
              <w:spacing w:before="1"/>
              <w:ind w:left="95" w:right="105" w:hanging="2"/>
              <w:jc w:val="center"/>
              <w:rPr>
                <w:sz w:val="23"/>
              </w:rPr>
            </w:pPr>
            <w:r>
              <w:rPr>
                <w:sz w:val="23"/>
              </w:rPr>
              <w:t>Межведомственны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 массовой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6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2" w:right="114" w:hanging="1"/>
              <w:jc w:val="center"/>
              <w:rPr>
                <w:sz w:val="23"/>
              </w:rPr>
            </w:pP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скоординированно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сть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целенаправленност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подаче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материалов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снижению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тяжести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последствий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84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36" w:right="144" w:firstLine="2"/>
              <w:jc w:val="center"/>
              <w:rPr>
                <w:sz w:val="23"/>
              </w:rPr>
            </w:pPr>
            <w:r>
              <w:rPr>
                <w:sz w:val="23"/>
              </w:rPr>
              <w:t>Проведены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мероприятия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автомобильных </w:t>
            </w:r>
            <w:r>
              <w:rPr>
                <w:sz w:val="23"/>
              </w:rPr>
              <w:t>дорог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общего пользования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регионального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значения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сооружений на 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(нанесение дорожной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разметки,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установка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272" w:right="172" w:hanging="88"/>
              <w:rPr>
                <w:sz w:val="23"/>
              </w:rPr>
            </w:pPr>
            <w:r>
              <w:rPr>
                <w:sz w:val="23"/>
              </w:rPr>
              <w:t>УСЛ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ЕД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01.01.201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31" w:right="143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 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67" w:right="78"/>
              <w:jc w:val="center"/>
              <w:rPr>
                <w:sz w:val="23"/>
              </w:rPr>
            </w:pPr>
            <w:r>
              <w:rPr>
                <w:sz w:val="23"/>
              </w:rPr>
              <w:t>Приобре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4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587" w:firstLine="100"/>
              <w:rPr>
                <w:sz w:val="23"/>
              </w:rPr>
            </w:pPr>
            <w:r>
              <w:rPr>
                <w:sz w:val="23"/>
              </w:rPr>
              <w:t>барьерных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ограждений)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сооружений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оплачены.</w:t>
            </w:r>
          </w:p>
          <w:p>
            <w:pPr>
              <w:pStyle w:val="TableParagraph"/>
              <w:spacing w:before="1"/>
              <w:ind w:left="131" w:right="145" w:firstLine="3"/>
              <w:jc w:val="center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систему в 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закупок.</w:t>
            </w:r>
          </w:p>
          <w:p>
            <w:pPr>
              <w:pStyle w:val="TableParagraph"/>
              <w:spacing w:before="1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ежегодного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нанесения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горизонтальной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дорожной разметки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установка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барьерных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ограждений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 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значения.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26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207" w:right="213" w:hanging="1"/>
              <w:jc w:val="center"/>
              <w:rPr>
                <w:sz w:val="23"/>
              </w:rPr>
            </w:pPr>
            <w:r>
              <w:rPr>
                <w:sz w:val="23"/>
              </w:rPr>
              <w:t>Реализовано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соглашение между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области,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01.01.201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318" w:right="328" w:hanging="1"/>
              <w:jc w:val="center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эффективность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надзорной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0" w:right="26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" w:right="3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1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29" w:right="136"/>
              <w:jc w:val="center"/>
              <w:rPr>
                <w:sz w:val="23"/>
              </w:rPr>
            </w:pPr>
            <w:r>
              <w:rPr>
                <w:sz w:val="23"/>
              </w:rPr>
              <w:t>Главным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внутренних дел МВД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области и Южным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межрегиональным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надзора 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взаимодействии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сотрудничестве 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контрольных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надзорных функций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сфере перевозок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пассажиров и багажа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транспортом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217" w:right="226"/>
              <w:jc w:val="center"/>
              <w:rPr>
                <w:sz w:val="23"/>
              </w:rPr>
            </w:pPr>
            <w:r>
              <w:rPr>
                <w:sz w:val="23"/>
              </w:rPr>
              <w:t>сфере перевозок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пассажиров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багажа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транспортом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8" w:lineRule="exact"/>
              <w:ind w:left="27" w:right="32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169" w:right="174" w:hanging="1"/>
              <w:jc w:val="center"/>
              <w:rPr>
                <w:sz w:val="23"/>
              </w:rPr>
            </w:pP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организация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 по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230" w:lineRule="auto" w:before="65"/>
              <w:ind w:left="318" w:right="89" w:hanging="218"/>
              <w:rPr>
                <w:sz w:val="23"/>
              </w:rPr>
            </w:pPr>
            <w:r>
              <w:rPr>
                <w:sz w:val="23"/>
              </w:rPr>
              <w:t>ДОКУ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57"/>
              <w:ind w:left="20" w:right="26"/>
              <w:jc w:val="center"/>
              <w:rPr>
                <w:sz w:val="22"/>
              </w:rPr>
            </w:pPr>
            <w:r>
              <w:rPr>
                <w:sz w:val="22"/>
              </w:rPr>
              <w:t>01.01.202</w:t>
            </w:r>
          </w:p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9" w:right="120" w:hanging="3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документа.Отчетна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 информация 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95" w:right="105" w:hanging="1"/>
              <w:jc w:val="center"/>
              <w:rPr>
                <w:sz w:val="23"/>
              </w:rPr>
            </w:pPr>
            <w:r>
              <w:rPr>
                <w:sz w:val="23"/>
              </w:rPr>
              <w:t>Утвержд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448"/>
        <w:gridCol w:w="1584"/>
        <w:gridCol w:w="864"/>
        <w:gridCol w:w="1008"/>
        <w:gridCol w:w="100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160"/>
        <w:gridCol w:w="1152"/>
      </w:tblGrid>
      <w:tr>
        <w:trPr>
          <w:trHeight w:val="99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9" w:right="121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689" w:hanging="194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47" w:hanging="371"/>
              <w:rPr>
                <w:sz w:val="23"/>
              </w:rPr>
            </w:pPr>
            <w:r>
              <w:rPr>
                <w:w w:val="95"/>
                <w:sz w:val="23"/>
              </w:rPr>
              <w:t>Региональный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46" w:right="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измере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ния</w:t>
            </w:r>
          </w:p>
          <w:p>
            <w:pPr>
              <w:pStyle w:val="TableParagraph"/>
              <w:spacing w:line="230" w:lineRule="auto" w:before="2"/>
              <w:ind w:left="46" w:right="52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ОКЕИ)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sz w:val="23"/>
              </w:rPr>
              <w:t>Базовое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значение</w:t>
            </w:r>
          </w:p>
        </w:tc>
        <w:tc>
          <w:tcPr>
            <w:tcW w:w="5184" w:type="dxa"/>
            <w:gridSpan w:val="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973" w:right="1977"/>
              <w:jc w:val="center"/>
              <w:rPr>
                <w:sz w:val="23"/>
              </w:rPr>
            </w:pPr>
            <w:r>
              <w:rPr>
                <w:sz w:val="23"/>
              </w:rPr>
              <w:t>Период,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545" w:hanging="265"/>
              <w:rPr>
                <w:sz w:val="23"/>
              </w:rPr>
            </w:pPr>
            <w:r>
              <w:rPr>
                <w:w w:val="95"/>
                <w:sz w:val="23"/>
              </w:rPr>
              <w:t>Характеристика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0" w:lineRule="auto"/>
              <w:ind w:left="41" w:firstLine="330"/>
              <w:rPr>
                <w:sz w:val="23"/>
              </w:rPr>
            </w:pPr>
            <w:r>
              <w:rPr>
                <w:sz w:val="23"/>
              </w:rPr>
              <w:t>Тип</w:t>
            </w:r>
            <w:r>
              <w:rPr>
                <w:spacing w:val="1"/>
                <w:sz w:val="23"/>
              </w:rPr>
              <w:t> </w:t>
            </w:r>
            <w:r>
              <w:rPr>
                <w:w w:val="95"/>
                <w:sz w:val="23"/>
              </w:rPr>
              <w:t>результата</w:t>
            </w:r>
          </w:p>
        </w:tc>
      </w:tr>
      <w:tr>
        <w:trPr>
          <w:trHeight w:val="1280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39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262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46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2025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 w:before="106"/>
              <w:ind w:left="46"/>
              <w:rPr>
                <w:sz w:val="23"/>
              </w:rPr>
            </w:pPr>
            <w:r>
              <w:rPr>
                <w:sz w:val="23"/>
              </w:rPr>
              <w:t>2030</w:t>
            </w:r>
          </w:p>
          <w:p>
            <w:pPr>
              <w:pStyle w:val="TableParagraph"/>
              <w:spacing w:line="230" w:lineRule="auto" w:before="4"/>
              <w:ind w:left="56" w:right="49" w:hanging="14"/>
              <w:jc w:val="both"/>
              <w:rPr>
                <w:sz w:val="23"/>
              </w:rPr>
            </w:pPr>
            <w:r>
              <w:rPr>
                <w:sz w:val="23"/>
              </w:rPr>
              <w:t>(Спр</w:t>
            </w:r>
            <w:r>
              <w:rPr>
                <w:w w:val="99"/>
                <w:sz w:val="23"/>
              </w:rPr>
              <w:t> </w:t>
            </w:r>
            <w:r>
              <w:rPr>
                <w:sz w:val="23"/>
              </w:rPr>
              <w:t>авоч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но)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9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30" w:lineRule="auto" w:before="65"/>
              <w:ind w:left="321" w:right="326" w:hanging="3"/>
              <w:jc w:val="center"/>
              <w:rPr>
                <w:sz w:val="23"/>
              </w:rPr>
            </w:pPr>
            <w:r>
              <w:rPr>
                <w:sz w:val="23"/>
              </w:rPr>
              <w:t>в организациях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отдыха детей и их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оздоровления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их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движения.Организ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ованы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каждом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субъекте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Федерации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смены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рамках текущей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управления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образованием).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673" w:val="left" w:leader="none"/>
        </w:tabs>
        <w:spacing w:line="240" w:lineRule="auto" w:before="95" w:after="0"/>
        <w:ind w:left="4672" w:right="0" w:hanging="275"/>
        <w:jc w:val="left"/>
        <w:rPr>
          <w:sz w:val="26"/>
        </w:rPr>
      </w:pPr>
      <w:r>
        <w:rPr>
          <w:sz w:val="26"/>
        </w:rPr>
        <w:t>Финансовое</w:t>
      </w:r>
      <w:r>
        <w:rPr>
          <w:spacing w:val="63"/>
          <w:sz w:val="26"/>
        </w:rPr>
        <w:t> </w:t>
      </w:r>
      <w:r>
        <w:rPr>
          <w:sz w:val="26"/>
        </w:rPr>
        <w:t>обеспечение</w:t>
      </w:r>
      <w:r>
        <w:rPr>
          <w:spacing w:val="62"/>
          <w:sz w:val="26"/>
        </w:rPr>
        <w:t> </w:t>
      </w:r>
      <w:r>
        <w:rPr>
          <w:sz w:val="26"/>
        </w:rPr>
        <w:t>реализации</w:t>
      </w:r>
      <w:r>
        <w:rPr>
          <w:spacing w:val="64"/>
          <w:sz w:val="26"/>
        </w:rPr>
        <w:t> </w:t>
      </w:r>
      <w:r>
        <w:rPr>
          <w:sz w:val="26"/>
        </w:rPr>
        <w:t>регионального</w:t>
      </w:r>
      <w:r>
        <w:rPr>
          <w:spacing w:val="63"/>
          <w:sz w:val="26"/>
        </w:rPr>
        <w:t> </w:t>
      </w:r>
      <w:r>
        <w:rPr>
          <w:sz w:val="26"/>
        </w:rPr>
        <w:t>проекта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4464"/>
        <w:gridCol w:w="1440"/>
        <w:gridCol w:w="1440"/>
        <w:gridCol w:w="1440"/>
        <w:gridCol w:w="1440"/>
        <w:gridCol w:w="1440"/>
        <w:gridCol w:w="1440"/>
        <w:gridCol w:w="1872"/>
      </w:tblGrid>
      <w:tr>
        <w:trPr>
          <w:trHeight w:val="417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before="200"/>
              <w:ind w:left="199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4464" w:type="dxa"/>
            <w:vMerge w:val="restart"/>
          </w:tcPr>
          <w:p>
            <w:pPr>
              <w:pStyle w:val="TableParagraph"/>
              <w:spacing w:line="230" w:lineRule="auto" w:before="81"/>
              <w:ind w:left="1402" w:right="300" w:hanging="1090"/>
              <w:rPr>
                <w:sz w:val="23"/>
              </w:rPr>
            </w:pPr>
            <w:r>
              <w:rPr>
                <w:sz w:val="23"/>
              </w:rPr>
              <w:t>Наименование результата и источники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финансирования</w:t>
            </w:r>
          </w:p>
        </w:tc>
        <w:tc>
          <w:tcPr>
            <w:tcW w:w="8640" w:type="dxa"/>
            <w:gridSpan w:val="6"/>
          </w:tcPr>
          <w:p>
            <w:pPr>
              <w:pStyle w:val="TableParagraph"/>
              <w:spacing w:before="56"/>
              <w:ind w:left="938"/>
              <w:rPr>
                <w:sz w:val="23"/>
              </w:rPr>
            </w:pPr>
            <w:r>
              <w:rPr>
                <w:sz w:val="23"/>
              </w:rPr>
              <w:t>Объем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финансового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годам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(тыс.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рублей)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line="230" w:lineRule="auto" w:before="81"/>
              <w:ind w:left="268" w:right="270" w:firstLine="372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(тыс.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рублей)</w:t>
            </w:r>
          </w:p>
        </w:tc>
      </w:tr>
      <w:tr>
        <w:trPr>
          <w:trHeight w:val="27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217" w:right="223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217" w:right="223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217" w:right="223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217" w:right="223"/>
              <w:jc w:val="center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217" w:right="22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217" w:right="223"/>
              <w:jc w:val="center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008" w:type="dxa"/>
          </w:tcPr>
          <w:p>
            <w:pPr>
              <w:pStyle w:val="TableParagraph"/>
              <w:spacing w:before="60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4976" w:type="dxa"/>
            <w:gridSpan w:val="8"/>
          </w:tcPr>
          <w:p>
            <w:pPr>
              <w:pStyle w:val="TableParagraph"/>
              <w:spacing w:before="60"/>
              <w:ind w:left="88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2029" w:hRule="atLeast"/>
        </w:trPr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4464" w:type="dxa"/>
          </w:tcPr>
          <w:p>
            <w:pPr>
              <w:pStyle w:val="TableParagraph"/>
              <w:spacing w:line="230" w:lineRule="auto" w:before="65"/>
              <w:ind w:left="106" w:right="121"/>
              <w:rPr>
                <w:sz w:val="23"/>
              </w:rPr>
            </w:pPr>
            <w:r>
              <w:rPr>
                <w:sz w:val="23"/>
              </w:rPr>
              <w:t>Проведены мероприятия по 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регионального и межмуниципального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значения и искусственных сооружений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них (нанесение дорожной разметки,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установка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барьерных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ограждений)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8"/>
              <w:ind w:right="377"/>
              <w:jc w:val="right"/>
              <w:rPr>
                <w:sz w:val="21"/>
              </w:rPr>
            </w:pPr>
            <w:r>
              <w:rPr>
                <w:sz w:val="21"/>
              </w:rPr>
              <w:t>1 592 400,00</w:t>
            </w:r>
          </w:p>
        </w:tc>
      </w:tr>
      <w:tr>
        <w:trPr>
          <w:trHeight w:val="705" w:hRule="atLeast"/>
        </w:trPr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1.1.1.</w:t>
            </w:r>
          </w:p>
        </w:tc>
        <w:tc>
          <w:tcPr>
            <w:tcW w:w="4464" w:type="dxa"/>
          </w:tcPr>
          <w:p>
            <w:pPr>
              <w:pStyle w:val="TableParagraph"/>
              <w:spacing w:line="230" w:lineRule="auto" w:before="65"/>
              <w:ind w:left="106" w:right="412"/>
              <w:rPr>
                <w:i/>
                <w:sz w:val="23"/>
              </w:rPr>
            </w:pPr>
            <w:r>
              <w:rPr>
                <w:i/>
                <w:sz w:val="23"/>
              </w:rPr>
              <w:t>Консолидированный бюджет субъекта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Российской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Федерации, всего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8"/>
              <w:ind w:right="377"/>
              <w:jc w:val="right"/>
              <w:rPr>
                <w:sz w:val="21"/>
              </w:rPr>
            </w:pPr>
            <w:r>
              <w:rPr>
                <w:sz w:val="21"/>
              </w:rPr>
              <w:t>1 592 400,00</w:t>
            </w:r>
          </w:p>
        </w:tc>
      </w:tr>
      <w:tr>
        <w:trPr>
          <w:trHeight w:val="431" w:hRule="atLeast"/>
        </w:trPr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1.1.1.1.</w:t>
            </w:r>
          </w:p>
        </w:tc>
        <w:tc>
          <w:tcPr>
            <w:tcW w:w="4464" w:type="dxa"/>
          </w:tcPr>
          <w:p>
            <w:pPr>
              <w:pStyle w:val="TableParagraph"/>
              <w:spacing w:before="56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бюджет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субъекта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3"/>
              <w:jc w:val="center"/>
              <w:rPr>
                <w:sz w:val="21"/>
              </w:rPr>
            </w:pPr>
            <w:r>
              <w:rPr>
                <w:sz w:val="21"/>
              </w:rPr>
              <w:t>265 400,00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8"/>
              <w:ind w:right="377"/>
              <w:jc w:val="right"/>
              <w:rPr>
                <w:sz w:val="21"/>
              </w:rPr>
            </w:pPr>
            <w:r>
              <w:rPr>
                <w:sz w:val="21"/>
              </w:rPr>
              <w:t>1 592 400,00</w:t>
            </w:r>
          </w:p>
        </w:tc>
      </w:tr>
      <w:tr>
        <w:trPr>
          <w:trHeight w:val="964" w:hRule="atLeast"/>
        </w:trPr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1.1.2.</w:t>
            </w:r>
          </w:p>
        </w:tc>
        <w:tc>
          <w:tcPr>
            <w:tcW w:w="4464" w:type="dxa"/>
          </w:tcPr>
          <w:p>
            <w:pPr>
              <w:pStyle w:val="TableParagraph"/>
              <w:spacing w:line="230" w:lineRule="auto" w:before="65"/>
              <w:ind w:left="106" w:right="790"/>
              <w:rPr>
                <w:i/>
                <w:sz w:val="23"/>
              </w:rPr>
            </w:pPr>
            <w:r>
              <w:rPr>
                <w:i/>
                <w:sz w:val="23"/>
              </w:rPr>
              <w:t>бюджеты государственных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внебюджетных фондов Российской</w:t>
            </w:r>
            <w:r>
              <w:rPr>
                <w:i/>
                <w:spacing w:val="-56"/>
                <w:sz w:val="23"/>
              </w:rPr>
              <w:t> </w:t>
            </w:r>
            <w:r>
              <w:rPr>
                <w:i/>
                <w:sz w:val="23"/>
              </w:rPr>
              <w:t>Федерации,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всего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8"/>
              <w:ind w:left="722" w:right="727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val="431" w:hRule="atLeast"/>
        </w:trPr>
        <w:tc>
          <w:tcPr>
            <w:tcW w:w="1008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1.1.3.</w:t>
            </w:r>
          </w:p>
        </w:tc>
        <w:tc>
          <w:tcPr>
            <w:tcW w:w="4464" w:type="dxa"/>
          </w:tcPr>
          <w:p>
            <w:pPr>
              <w:pStyle w:val="TableParagraph"/>
              <w:spacing w:before="56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Внебюджетные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источники,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всего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8"/>
              <w:ind w:left="217" w:right="2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8"/>
              <w:ind w:left="722" w:right="727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5472" w:type="dxa"/>
            <w:gridSpan w:val="2"/>
          </w:tcPr>
          <w:p>
            <w:pPr>
              <w:pStyle w:val="TableParagraph"/>
              <w:spacing w:before="56"/>
              <w:ind w:left="891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РЕГИОНАЛЬНОМУ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ПРОЕКТУ: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9"/>
              <w:ind w:right="42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592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</w:tr>
      <w:tr>
        <w:trPr>
          <w:trHeight w:val="705" w:hRule="atLeast"/>
        </w:trPr>
        <w:tc>
          <w:tcPr>
            <w:tcW w:w="5472" w:type="dxa"/>
            <w:gridSpan w:val="2"/>
          </w:tcPr>
          <w:p>
            <w:pPr>
              <w:pStyle w:val="TableParagraph"/>
              <w:spacing w:line="230" w:lineRule="auto" w:before="65"/>
              <w:ind w:left="106" w:right="1569"/>
              <w:rPr>
                <w:sz w:val="23"/>
              </w:rPr>
            </w:pPr>
            <w:r>
              <w:rPr>
                <w:sz w:val="23"/>
              </w:rPr>
              <w:t>консолидированный бюджет субъекта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Федерации,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них: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9"/>
              <w:ind w:right="42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592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</w:tr>
      <w:tr>
        <w:trPr>
          <w:trHeight w:val="705" w:hRule="atLeast"/>
        </w:trPr>
        <w:tc>
          <w:tcPr>
            <w:tcW w:w="5472" w:type="dxa"/>
            <w:gridSpan w:val="2"/>
          </w:tcPr>
          <w:p>
            <w:pPr>
              <w:pStyle w:val="TableParagraph"/>
              <w:spacing w:line="230" w:lineRule="auto" w:before="65"/>
              <w:ind w:left="106" w:right="879"/>
              <w:rPr>
                <w:sz w:val="23"/>
              </w:rPr>
            </w:pPr>
            <w:r>
              <w:rPr>
                <w:sz w:val="23"/>
              </w:rPr>
              <w:t>Бюджеты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территориальных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государственных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внебюджетных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фондов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(бюджеты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ТФОМС)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9"/>
              <w:ind w:left="722" w:right="727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704" w:hRule="atLeast"/>
        </w:trPr>
        <w:tc>
          <w:tcPr>
            <w:tcW w:w="5472" w:type="dxa"/>
            <w:gridSpan w:val="2"/>
          </w:tcPr>
          <w:p>
            <w:pPr>
              <w:pStyle w:val="TableParagraph"/>
              <w:spacing w:line="230" w:lineRule="auto" w:before="65"/>
              <w:ind w:left="106" w:right="326"/>
              <w:rPr>
                <w:sz w:val="23"/>
              </w:rPr>
            </w:pPr>
            <w:r>
              <w:rPr>
                <w:sz w:val="23"/>
              </w:rPr>
              <w:t>Бюджеты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государственных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внебюджетных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фондов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Российской,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всего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9"/>
              <w:ind w:left="722" w:right="727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561" w:hRule="atLeast"/>
        </w:trPr>
        <w:tc>
          <w:tcPr>
            <w:tcW w:w="5472" w:type="dxa"/>
            <w:gridSpan w:val="2"/>
          </w:tcPr>
          <w:p>
            <w:pPr>
              <w:pStyle w:val="TableParagraph"/>
              <w:spacing w:before="56"/>
              <w:ind w:left="163"/>
              <w:rPr>
                <w:sz w:val="23"/>
              </w:rPr>
            </w:pPr>
            <w:r>
              <w:rPr>
                <w:sz w:val="23"/>
              </w:rPr>
              <w:t>Внебюджетные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источники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всего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217" w:right="22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59"/>
              <w:ind w:left="722" w:right="727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</w:tbl>
    <w:p>
      <w:pPr>
        <w:spacing w:after="0"/>
        <w:jc w:val="center"/>
        <w:rPr>
          <w:sz w:val="19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7" w:lineRule="auto" w:before="85" w:after="0"/>
        <w:ind w:left="4449" w:right="601" w:hanging="4184"/>
        <w:jc w:val="left"/>
        <w:rPr>
          <w:sz w:val="26"/>
        </w:rPr>
      </w:pPr>
      <w:r>
        <w:rPr>
          <w:sz w:val="26"/>
        </w:rPr>
        <w:t>Помесячный</w:t>
      </w:r>
      <w:r>
        <w:rPr>
          <w:spacing w:val="1"/>
          <w:sz w:val="26"/>
        </w:rPr>
        <w:t> </w:t>
      </w:r>
      <w:r>
        <w:rPr>
          <w:sz w:val="26"/>
        </w:rPr>
        <w:t>план</w:t>
      </w:r>
      <w:r>
        <w:rPr>
          <w:spacing w:val="1"/>
          <w:sz w:val="26"/>
        </w:rPr>
        <w:t> </w:t>
      </w:r>
      <w:r>
        <w:rPr>
          <w:sz w:val="26"/>
        </w:rPr>
        <w:t>исполнения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Ростовская</w:t>
      </w:r>
      <w:r>
        <w:rPr>
          <w:spacing w:val="1"/>
          <w:sz w:val="26"/>
        </w:rPr>
        <w:t> </w:t>
      </w:r>
      <w:r>
        <w:rPr>
          <w:sz w:val="26"/>
        </w:rPr>
        <w:t>область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бюджетных</w:t>
      </w:r>
      <w:r>
        <w:rPr>
          <w:spacing w:val="1"/>
          <w:sz w:val="26"/>
        </w:rPr>
        <w:t> </w:t>
      </w:r>
      <w:r>
        <w:rPr>
          <w:sz w:val="26"/>
        </w:rPr>
        <w:t>ассигнований,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на финансовое</w:t>
      </w:r>
      <w:r>
        <w:rPr>
          <w:spacing w:val="1"/>
          <w:sz w:val="26"/>
        </w:rPr>
        <w:t> </w:t>
      </w:r>
      <w:r>
        <w:rPr>
          <w:w w:val="105"/>
          <w:sz w:val="26"/>
        </w:rPr>
        <w:t>обеспечение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реализации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регионального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проекта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году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32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1440"/>
      </w:tblGrid>
      <w:tr>
        <w:trPr>
          <w:trHeight w:val="417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4320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78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9504" w:type="dxa"/>
            <w:gridSpan w:val="11"/>
          </w:tcPr>
          <w:p>
            <w:pPr>
              <w:pStyle w:val="TableParagraph"/>
              <w:spacing w:before="56"/>
              <w:ind w:left="2098" w:right="2103"/>
              <w:jc w:val="center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исполнения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нарастающим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итогом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(тыс.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рублей)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30" w:lineRule="auto" w:before="26"/>
              <w:ind w:left="52" w:right="59" w:firstLine="1"/>
              <w:jc w:val="center"/>
              <w:rPr>
                <w:sz w:val="23"/>
              </w:rPr>
            </w:pPr>
            <w:r>
              <w:rPr>
                <w:sz w:val="23"/>
              </w:rPr>
              <w:t>На конец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2021 года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(тыс.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рублей)</w:t>
            </w:r>
          </w:p>
        </w:tc>
      </w:tr>
      <w:tr>
        <w:trPr>
          <w:trHeight w:val="416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01.02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01.03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01.04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01.05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01.06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01.07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01.08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01.09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01.10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21" w:right="26"/>
              <w:jc w:val="center"/>
              <w:rPr>
                <w:sz w:val="23"/>
              </w:rPr>
            </w:pPr>
            <w:r>
              <w:rPr>
                <w:sz w:val="23"/>
              </w:rPr>
              <w:t>01.11</w:t>
            </w:r>
          </w:p>
        </w:tc>
        <w:tc>
          <w:tcPr>
            <w:tcW w:w="864" w:type="dxa"/>
          </w:tcPr>
          <w:p>
            <w:pPr>
              <w:pStyle w:val="TableParagraph"/>
              <w:spacing w:before="56"/>
              <w:ind w:left="162"/>
              <w:rPr>
                <w:sz w:val="23"/>
              </w:rPr>
            </w:pPr>
            <w:r>
              <w:rPr>
                <w:sz w:val="23"/>
              </w:rPr>
              <w:t>01.12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264" w:type="dxa"/>
            <w:gridSpan w:val="13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2029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4320" w:type="dxa"/>
          </w:tcPr>
          <w:p>
            <w:pPr>
              <w:pStyle w:val="TableParagraph"/>
              <w:spacing w:line="230" w:lineRule="auto" w:before="65"/>
              <w:ind w:left="106" w:right="160"/>
              <w:rPr>
                <w:sz w:val="23"/>
              </w:rPr>
            </w:pPr>
            <w:r>
              <w:rPr>
                <w:sz w:val="23"/>
              </w:rPr>
              <w:t>Проведены мероприятия по содержанию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автомобильных дорог 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 регионального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 значения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 сооружений на 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(нанесение дорожной разметки,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установка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барьерных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ограждений)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line="215" w:lineRule="exact"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right="197"/>
              <w:jc w:val="right"/>
              <w:rPr>
                <w:sz w:val="23"/>
              </w:rPr>
            </w:pPr>
            <w:r>
              <w:rPr>
                <w:sz w:val="23"/>
              </w:rPr>
              <w:t>265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400,00</w:t>
            </w:r>
          </w:p>
        </w:tc>
      </w:tr>
      <w:tr>
        <w:trPr>
          <w:trHeight w:val="604" w:hRule="atLeast"/>
        </w:trPr>
        <w:tc>
          <w:tcPr>
            <w:tcW w:w="5040" w:type="dxa"/>
            <w:gridSpan w:val="2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line="215" w:lineRule="exact" w:before="59"/>
              <w:ind w:left="21" w:right="26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400,0</w:t>
            </w:r>
          </w:p>
          <w:p>
            <w:pPr>
              <w:pStyle w:val="TableParagraph"/>
              <w:spacing w:line="215" w:lineRule="exact"/>
              <w:ind w:right="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right="197"/>
              <w:jc w:val="right"/>
              <w:rPr>
                <w:sz w:val="23"/>
              </w:rPr>
            </w:pPr>
            <w:r>
              <w:rPr>
                <w:sz w:val="23"/>
              </w:rPr>
              <w:t>265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400,00</w:t>
            </w:r>
          </w:p>
        </w:tc>
      </w:tr>
    </w:tbl>
    <w:p>
      <w:pPr>
        <w:spacing w:after="0"/>
        <w:jc w:val="right"/>
        <w:rPr>
          <w:sz w:val="23"/>
        </w:rPr>
        <w:sectPr>
          <w:pgSz w:w="16850" w:h="11960" w:orient="landscape"/>
          <w:pgMar w:header="564" w:footer="0" w:top="880" w:bottom="280" w:left="320" w:right="300"/>
        </w:sectPr>
      </w:pPr>
    </w:p>
    <w:p>
      <w:pPr>
        <w:spacing w:line="259" w:lineRule="exact" w:before="167"/>
        <w:ind w:left="12693" w:right="1775" w:firstLine="0"/>
        <w:jc w:val="center"/>
        <w:rPr>
          <w:sz w:val="23"/>
        </w:rPr>
      </w:pPr>
      <w:r>
        <w:rPr>
          <w:sz w:val="23"/>
        </w:rPr>
        <w:t>ПРИЛОЖЕНИЕ</w:t>
      </w:r>
      <w:r>
        <w:rPr>
          <w:spacing w:val="-3"/>
          <w:sz w:val="23"/>
        </w:rPr>
        <w:t> </w:t>
      </w:r>
      <w:r>
        <w:rPr>
          <w:sz w:val="23"/>
        </w:rPr>
        <w:t>№1</w:t>
      </w:r>
    </w:p>
    <w:p>
      <w:pPr>
        <w:spacing w:line="292" w:lineRule="auto" w:before="0"/>
        <w:ind w:left="11976" w:right="1056" w:hanging="1"/>
        <w:jc w:val="center"/>
        <w:rPr>
          <w:sz w:val="23"/>
        </w:rPr>
      </w:pPr>
      <w:r>
        <w:rPr>
          <w:sz w:val="23"/>
        </w:rPr>
        <w:t>к паспорту регионального проекта</w:t>
      </w:r>
      <w:r>
        <w:rPr>
          <w:spacing w:val="1"/>
          <w:sz w:val="23"/>
        </w:rPr>
        <w:t> </w:t>
      </w:r>
      <w:r>
        <w:rPr>
          <w:sz w:val="23"/>
        </w:rPr>
        <w:t>Безопасность</w:t>
      </w:r>
      <w:r>
        <w:rPr>
          <w:spacing w:val="-5"/>
          <w:sz w:val="23"/>
        </w:rPr>
        <w:t> </w:t>
      </w:r>
      <w:r>
        <w:rPr>
          <w:sz w:val="23"/>
        </w:rPr>
        <w:t>дорожного</w:t>
      </w:r>
      <w:r>
        <w:rPr>
          <w:spacing w:val="-5"/>
          <w:sz w:val="23"/>
        </w:rPr>
        <w:t> </w:t>
      </w:r>
      <w:r>
        <w:rPr>
          <w:sz w:val="23"/>
        </w:rPr>
        <w:t>движения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6"/>
        <w:ind w:left="1465" w:right="1775"/>
        <w:jc w:val="center"/>
      </w:pPr>
      <w:r>
        <w:rPr/>
        <w:t>План</w:t>
      </w:r>
      <w:r>
        <w:rPr>
          <w:spacing w:val="30"/>
        </w:rPr>
        <w:t> </w:t>
      </w:r>
      <w:r>
        <w:rPr/>
        <w:t>реализации</w:t>
      </w:r>
      <w:r>
        <w:rPr>
          <w:spacing w:val="31"/>
        </w:rPr>
        <w:t> </w:t>
      </w:r>
      <w:r>
        <w:rPr/>
        <w:t>регионального</w:t>
      </w:r>
      <w:r>
        <w:rPr>
          <w:spacing w:val="31"/>
        </w:rPr>
        <w:t> </w:t>
      </w:r>
      <w:r>
        <w:rPr/>
        <w:t>проекта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08" w:type="dxa"/>
            <w:gridSpan w:val="8"/>
          </w:tcPr>
          <w:p>
            <w:pPr>
              <w:pStyle w:val="TableParagraph"/>
              <w:spacing w:before="60"/>
              <w:ind w:left="88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безопасность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участников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88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13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"Приобретены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15.01.2021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документа.Информация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9" w:right="80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49"/>
              <w:rPr>
                <w:sz w:val="23"/>
              </w:rPr>
            </w:pPr>
            <w:r>
              <w:rPr>
                <w:sz w:val="23"/>
              </w:rPr>
              <w:t>медицинские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70" w:right="80"/>
              <w:jc w:val="center"/>
              <w:rPr>
                <w:sz w:val="23"/>
              </w:rPr>
            </w:pPr>
            <w:r>
              <w:rPr>
                <w:sz w:val="23"/>
              </w:rPr>
              <w:t>ые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данные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462"/>
              <w:rPr>
                <w:sz w:val="23"/>
              </w:rPr>
            </w:pPr>
            <w:r>
              <w:rPr>
                <w:sz w:val="23"/>
              </w:rPr>
              <w:t>хроматографы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для выявления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3" w:right="26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3" w:right="26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медицинских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70" w:right="80"/>
              <w:jc w:val="center"/>
              <w:rPr>
                <w:sz w:val="23"/>
              </w:rPr>
            </w:pPr>
            <w:r>
              <w:rPr>
                <w:sz w:val="23"/>
              </w:rPr>
              <w:t>министерства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53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хроматографами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выявления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71" w:right="80"/>
              <w:jc w:val="center"/>
              <w:rPr>
                <w:sz w:val="23"/>
              </w:rPr>
            </w:pPr>
            <w:r>
              <w:rPr>
                <w:sz w:val="23"/>
              </w:rPr>
              <w:t>здравоохране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476"/>
              <w:rPr>
                <w:sz w:val="23"/>
              </w:rPr>
            </w:pPr>
            <w:r>
              <w:rPr>
                <w:sz w:val="23"/>
              </w:rPr>
              <w:t>употребления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2"/>
              <w:jc w:val="center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9" w:right="80"/>
              <w:jc w:val="center"/>
              <w:rPr>
                <w:sz w:val="23"/>
              </w:rPr>
            </w:pPr>
            <w:r>
              <w:rPr>
                <w:sz w:val="23"/>
              </w:rPr>
              <w:t>ния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60"/>
              <w:rPr>
                <w:sz w:val="23"/>
              </w:rPr>
            </w:pPr>
            <w:r>
              <w:rPr>
                <w:sz w:val="23"/>
              </w:rPr>
              <w:t>средств,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употребления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9" w:right="80"/>
              <w:jc w:val="center"/>
              <w:rPr>
                <w:sz w:val="23"/>
              </w:rPr>
            </w:pPr>
            <w:r>
              <w:rPr>
                <w:sz w:val="23"/>
              </w:rPr>
              <w:t>Ростовской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39"/>
              <w:rPr>
                <w:sz w:val="23"/>
              </w:rPr>
            </w:pPr>
            <w:r>
              <w:rPr>
                <w:sz w:val="23"/>
              </w:rPr>
              <w:t>вызывающих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веществ"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5" w:right="26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5" w:right="26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средств,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иных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71" w:right="80"/>
              <w:jc w:val="center"/>
              <w:rPr>
                <w:sz w:val="23"/>
              </w:rPr>
            </w:pPr>
            <w:r>
              <w:rPr>
                <w:sz w:val="23"/>
              </w:rPr>
              <w:t>области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0"/>
              <w:jc w:val="center"/>
              <w:rPr>
                <w:sz w:val="23"/>
              </w:rPr>
            </w:pPr>
            <w:r>
              <w:rPr>
                <w:sz w:val="23"/>
              </w:rPr>
              <w:t>вызывающих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опьянение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веществ.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1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1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60"/>
              <w:jc w:val="center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эффективность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работы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0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выявлению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водителей,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управляющих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транспортными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средствами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состоянии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наркотического,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психотропного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иного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вида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опьянения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3888" w:type="dxa"/>
            <w:tcBorders>
              <w:bottom w:val="nil"/>
            </w:tcBorders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line="250" w:lineRule="exact" w:before="60"/>
              <w:ind w:left="88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righ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8"/>
              <w:rPr>
                <w:sz w:val="23"/>
              </w:rPr>
            </w:pPr>
            <w:r>
              <w:rPr>
                <w:sz w:val="23"/>
              </w:rPr>
              <w:t>утвержден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3" w:right="26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3" w:right="26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медицинских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8" w:right="26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хроматографами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выявления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2"/>
              <w:jc w:val="center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употребления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5" w:right="26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5" w:right="26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средств,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иных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7" w:right="2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10"/>
              <w:jc w:val="center"/>
              <w:rPr>
                <w:sz w:val="23"/>
              </w:rPr>
            </w:pPr>
            <w:r>
              <w:rPr>
                <w:sz w:val="23"/>
              </w:rPr>
              <w:t>вызывающих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опьянение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веществ.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1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1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6" w:right="26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6"/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562"/>
        <w:gridCol w:w="939"/>
        <w:gridCol w:w="1389"/>
        <w:gridCol w:w="1153"/>
        <w:gridCol w:w="1153"/>
        <w:gridCol w:w="1009"/>
        <w:gridCol w:w="1009"/>
        <w:gridCol w:w="1729"/>
        <w:gridCol w:w="3889"/>
        <w:gridCol w:w="1585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90" w:type="dxa"/>
            <w:gridSpan w:val="3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3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200"/>
              <w:ind w:left="241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before="200"/>
              <w:ind w:left="372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3" w:right="91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9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2" w:right="314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5" w:type="dxa"/>
            <w:vMerge w:val="restart"/>
          </w:tcPr>
          <w:p>
            <w:pPr>
              <w:pStyle w:val="TableParagraph"/>
              <w:spacing w:line="230" w:lineRule="auto" w:before="115"/>
              <w:ind w:left="87" w:right="11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128"/>
              <w:ind w:left="71" w:right="81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3" w:type="dxa"/>
          </w:tcPr>
          <w:p>
            <w:pPr>
              <w:pStyle w:val="TableParagraph"/>
              <w:spacing w:line="230" w:lineRule="auto" w:before="9"/>
              <w:ind w:left="511" w:right="66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9" w:type="dxa"/>
          </w:tcPr>
          <w:p>
            <w:pPr>
              <w:pStyle w:val="TableParagraph"/>
              <w:spacing w:line="230" w:lineRule="auto" w:before="9"/>
              <w:ind w:left="31" w:right="27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9" w:type="dxa"/>
          </w:tcPr>
          <w:p>
            <w:pPr>
              <w:pStyle w:val="TableParagraph"/>
              <w:spacing w:line="230" w:lineRule="auto" w:before="9"/>
              <w:ind w:left="216" w:right="38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60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9" w:type="dxa"/>
          </w:tcPr>
          <w:p>
            <w:pPr>
              <w:pStyle w:val="TableParagraph"/>
              <w:spacing w:before="60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5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0" w:lineRule="exact" w:before="60"/>
              <w:ind w:left="8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0" w:lineRule="exact" w:before="60"/>
              <w:ind w:left="201"/>
              <w:rPr>
                <w:sz w:val="23"/>
              </w:rPr>
            </w:pPr>
            <w:r>
              <w:rPr>
                <w:sz w:val="23"/>
              </w:rPr>
              <w:t>точка</w:t>
            </w:r>
          </w:p>
        </w:tc>
        <w:tc>
          <w:tcPr>
            <w:tcW w:w="138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0" w:lineRule="exact" w:before="60"/>
              <w:ind w:right="101"/>
              <w:jc w:val="right"/>
              <w:rPr>
                <w:sz w:val="23"/>
              </w:rPr>
            </w:pPr>
            <w:r>
              <w:rPr>
                <w:sz w:val="23"/>
              </w:rPr>
              <w:t>"Документ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56"/>
              <w:ind w:right="1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71" w:right="82"/>
              <w:jc w:val="center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8" w:right="8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72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98" w:right="219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02" w:right="1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728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8"/>
              <w:rPr>
                <w:sz w:val="23"/>
              </w:rPr>
            </w:pPr>
            <w:r>
              <w:rPr>
                <w:sz w:val="23"/>
              </w:rPr>
              <w:t>утвержден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5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8"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6" w:right="88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4" w:right="88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1" w:right="129"/>
              <w:jc w:val="center"/>
              <w:rPr>
                <w:sz w:val="23"/>
              </w:rPr>
            </w:pPr>
            <w:r>
              <w:rPr>
                <w:sz w:val="23"/>
              </w:rPr>
              <w:t>медицинских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5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8"/>
              <w:jc w:val="center"/>
              <w:rPr>
                <w:sz w:val="23"/>
              </w:rPr>
            </w:pPr>
            <w:r>
              <w:rPr>
                <w:sz w:val="23"/>
              </w:rPr>
              <w:t>хроматографами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выявления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7"/>
              <w:jc w:val="center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9"/>
              <w:jc w:val="center"/>
              <w:rPr>
                <w:sz w:val="23"/>
              </w:rPr>
            </w:pPr>
            <w:r>
              <w:rPr>
                <w:sz w:val="23"/>
              </w:rPr>
              <w:t>употребления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6" w:right="88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1" w:right="129"/>
              <w:jc w:val="center"/>
              <w:rPr>
                <w:sz w:val="23"/>
              </w:rPr>
            </w:pPr>
            <w:r>
              <w:rPr>
                <w:sz w:val="23"/>
              </w:rPr>
              <w:t>средств,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иных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5"/>
              <w:jc w:val="center"/>
              <w:rPr>
                <w:sz w:val="23"/>
              </w:rPr>
            </w:pPr>
            <w:r>
              <w:rPr>
                <w:sz w:val="23"/>
              </w:rPr>
              <w:t>вызывающих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опьянение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веществ.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0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15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0" w:lineRule="exact" w:before="60"/>
              <w:ind w:left="8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0" w:lineRule="exact" w:before="60"/>
              <w:ind w:left="201"/>
              <w:rPr>
                <w:sz w:val="23"/>
              </w:rPr>
            </w:pPr>
            <w:r>
              <w:rPr>
                <w:sz w:val="23"/>
              </w:rPr>
              <w:t>точка</w:t>
            </w:r>
          </w:p>
        </w:tc>
        <w:tc>
          <w:tcPr>
            <w:tcW w:w="138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0" w:lineRule="exact" w:before="60"/>
              <w:ind w:right="101"/>
              <w:jc w:val="right"/>
              <w:rPr>
                <w:sz w:val="23"/>
              </w:rPr>
            </w:pPr>
            <w:r>
              <w:rPr>
                <w:sz w:val="23"/>
              </w:rPr>
              <w:t>"Документ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56"/>
              <w:ind w:right="1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71" w:right="82"/>
              <w:jc w:val="center"/>
              <w:rPr>
                <w:sz w:val="21"/>
              </w:rPr>
            </w:pPr>
            <w:r>
              <w:rPr>
                <w:sz w:val="21"/>
              </w:rPr>
              <w:t>31.12.2023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8" w:right="8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72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98" w:right="219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02" w:right="1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728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8"/>
              <w:rPr>
                <w:sz w:val="23"/>
              </w:rPr>
            </w:pPr>
            <w:r>
              <w:rPr>
                <w:sz w:val="23"/>
              </w:rPr>
              <w:t>утвержден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5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8"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6" w:right="88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4" w:right="88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1" w:right="129"/>
              <w:jc w:val="center"/>
              <w:rPr>
                <w:sz w:val="23"/>
              </w:rPr>
            </w:pPr>
            <w:r>
              <w:rPr>
                <w:sz w:val="23"/>
              </w:rPr>
              <w:t>медицинских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5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8"/>
              <w:jc w:val="center"/>
              <w:rPr>
                <w:sz w:val="23"/>
              </w:rPr>
            </w:pPr>
            <w:r>
              <w:rPr>
                <w:sz w:val="23"/>
              </w:rPr>
              <w:t>хроматографами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выявления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7"/>
              <w:jc w:val="center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9"/>
              <w:jc w:val="center"/>
              <w:rPr>
                <w:sz w:val="23"/>
              </w:rPr>
            </w:pPr>
            <w:r>
              <w:rPr>
                <w:sz w:val="23"/>
              </w:rPr>
              <w:t>употребления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6" w:right="88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1" w:right="129"/>
              <w:jc w:val="center"/>
              <w:rPr>
                <w:sz w:val="23"/>
              </w:rPr>
            </w:pPr>
            <w:r>
              <w:rPr>
                <w:sz w:val="23"/>
              </w:rPr>
              <w:t>средств,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иных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5"/>
              <w:jc w:val="center"/>
              <w:rPr>
                <w:sz w:val="23"/>
              </w:rPr>
            </w:pPr>
            <w:r>
              <w:rPr>
                <w:sz w:val="23"/>
              </w:rPr>
              <w:t>вызывающих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опьянение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веществ.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2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отсутст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0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w="15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0" w:lineRule="exact" w:before="60"/>
              <w:ind w:left="8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0" w:lineRule="exact" w:before="60"/>
              <w:ind w:left="201"/>
              <w:rPr>
                <w:sz w:val="23"/>
              </w:rPr>
            </w:pPr>
            <w:r>
              <w:rPr>
                <w:sz w:val="23"/>
              </w:rPr>
              <w:t>точка</w:t>
            </w:r>
          </w:p>
        </w:tc>
        <w:tc>
          <w:tcPr>
            <w:tcW w:w="138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0" w:lineRule="exact" w:before="60"/>
              <w:ind w:right="101"/>
              <w:jc w:val="right"/>
              <w:rPr>
                <w:sz w:val="23"/>
              </w:rPr>
            </w:pPr>
            <w:r>
              <w:rPr>
                <w:sz w:val="23"/>
              </w:rPr>
              <w:t>"Документ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56"/>
              <w:ind w:right="1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71" w:right="82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8" w:right="86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72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98" w:right="219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9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102" w:right="1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0"/>
              <w:ind w:left="728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88"/>
              <w:rPr>
                <w:sz w:val="23"/>
              </w:rPr>
            </w:pPr>
            <w:r>
              <w:rPr>
                <w:sz w:val="23"/>
              </w:rPr>
              <w:t>утвержден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5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8"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6" w:right="88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4" w:right="88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1" w:right="129"/>
              <w:jc w:val="center"/>
              <w:rPr>
                <w:sz w:val="23"/>
              </w:rPr>
            </w:pPr>
            <w:r>
              <w:rPr>
                <w:sz w:val="23"/>
              </w:rPr>
              <w:t>медицинских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5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8"/>
              <w:jc w:val="center"/>
              <w:rPr>
                <w:sz w:val="23"/>
              </w:rPr>
            </w:pPr>
            <w:r>
              <w:rPr>
                <w:sz w:val="23"/>
              </w:rPr>
              <w:t>хроматографами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выявления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7"/>
              <w:jc w:val="center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7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7" w:right="88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2" w:right="129"/>
              <w:jc w:val="center"/>
              <w:rPr>
                <w:sz w:val="23"/>
              </w:rPr>
            </w:pPr>
            <w:r>
              <w:rPr>
                <w:sz w:val="23"/>
              </w:rPr>
              <w:t>употребления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6" w:right="88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1" w:right="129"/>
              <w:jc w:val="center"/>
              <w:rPr>
                <w:sz w:val="23"/>
              </w:rPr>
            </w:pPr>
            <w:r>
              <w:rPr>
                <w:sz w:val="23"/>
              </w:rPr>
              <w:t>средств,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иных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0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8" w:right="86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8" w:right="88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</w:p>
        </w:tc>
        <w:tc>
          <w:tcPr>
            <w:tcW w:w="17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2" w:right="125"/>
              <w:jc w:val="center"/>
              <w:rPr>
                <w:sz w:val="23"/>
              </w:rPr>
            </w:pPr>
            <w:r>
              <w:rPr>
                <w:sz w:val="23"/>
              </w:rPr>
              <w:t>вызывающих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опьянение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веществ.</w:t>
            </w:r>
          </w:p>
        </w:tc>
        <w:tc>
          <w:tcPr>
            <w:tcW w:w="15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13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"Медицинские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оснащены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помощи класса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"С"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пациентам,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происшествиях"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15.01.2021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16" w:right="12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документа.Информация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"С",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сокращение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периода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времени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здравоохране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17" w:right="1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"С",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righ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1.2.2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5"/>
              <w:jc w:val="center"/>
              <w:rPr>
                <w:sz w:val="23"/>
              </w:rPr>
            </w:pP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"С",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1.2.3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17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17" w:right="1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"С",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1.2.4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17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Ю.В.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17" w:right="12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оснащенности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медицинских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"С",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354" w:right="325" w:hanging="29"/>
              <w:rPr>
                <w:sz w:val="23"/>
              </w:rPr>
            </w:pPr>
            <w:r>
              <w:rPr>
                <w:sz w:val="23"/>
              </w:rPr>
              <w:t>Результат "Созданы условия для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вовлечения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молодежи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01.01.2019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498" w:right="175" w:hanging="332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253" w:right="133" w:hanging="130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данные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368" w:right="379" w:hanging="1"/>
              <w:jc w:val="center"/>
              <w:rPr>
                <w:sz w:val="23"/>
              </w:rPr>
            </w:pPr>
            <w:r>
              <w:rPr>
                <w:sz w:val="23"/>
              </w:rPr>
              <w:t>деятельность по профилактике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травматизма,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включая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развитие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детско-юношеских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автошкол,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отрядов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юных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инспекторов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пр."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6"/>
              <w:jc w:val="center"/>
              <w:rPr>
                <w:sz w:val="23"/>
              </w:rPr>
            </w:pPr>
            <w:r>
              <w:rPr>
                <w:sz w:val="23"/>
              </w:rPr>
              <w:t>совместного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(подписаны).</w:t>
            </w:r>
          </w:p>
          <w:p>
            <w:pPr>
              <w:pStyle w:val="TableParagraph"/>
              <w:spacing w:before="1"/>
              <w:ind w:left="102" w:right="112" w:hanging="2"/>
              <w:jc w:val="center"/>
              <w:rPr>
                <w:sz w:val="23"/>
              </w:rPr>
            </w:pPr>
            <w:r>
              <w:rPr>
                <w:sz w:val="23"/>
              </w:rPr>
              <w:t>Организовано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системной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ресурсов детско-юношеских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объединений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форм,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посредством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слетов,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конкурсов,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викторин,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смотров,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соревнований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вопросам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69" w:right="80"/>
              <w:jc w:val="center"/>
              <w:rPr>
                <w:sz w:val="23"/>
              </w:rPr>
            </w:pP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23.08.2021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01.09.2021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06.09.2021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22.08.2022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1.3.6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05.09.2022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12.09.2022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87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1.3.8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1.3.9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21.08.2023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1.3.10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04.09.2023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1.3.11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11.09.2023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1.3.12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1.3.13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19.08.2024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805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1.3.14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427" w:val="left" w:leader="none"/>
                <w:tab w:pos="1755" w:val="left" w:leader="none"/>
                <w:tab w:pos="1793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согласован</w:t>
              <w:tab/>
              <w:t>с</w:t>
              <w:tab/>
              <w:tab/>
              <w:t>заинтересованными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02.09.2024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512" w:right="405" w:hanging="116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приказа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/>
              <w:rPr>
                <w:sz w:val="23"/>
              </w:rPr>
            </w:pPr>
            <w:r>
              <w:rPr>
                <w:sz w:val="23"/>
              </w:rPr>
              <w:t>органами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05" w:right="621" w:hanging="785"/>
              <w:rPr>
                <w:sz w:val="23"/>
              </w:rPr>
            </w:pPr>
            <w:r>
              <w:rPr>
                <w:sz w:val="23"/>
              </w:rPr>
              <w:t>согласован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1.3.15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09.09.2024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1.3.16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(согласованы)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1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4" w:right="155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"Организована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системная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работа с родителями по обучению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правил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привитию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им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обеспечению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перевозках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средствах"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01.01.2019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100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(подписаны).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базе общеобразовательных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просвещение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родителей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вопросам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использования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детских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удерживающих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устройств,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световозвращающих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элементов,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планирования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безопасных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пешеходных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маршрутов,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правил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(особенностей)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передвижения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велосипедах, самокатах,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гироскутерах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других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современных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передвижения,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родительских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объединений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вовлечение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детского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травматизма.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23.08.2021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01.09.2021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/>
              <w:rPr>
                <w:sz w:val="23"/>
              </w:rPr>
            </w:pPr>
            <w:r>
              <w:rPr>
                <w:sz w:val="23"/>
              </w:rPr>
              <w:t>Взаимо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397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Проект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1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tabs>
                <w:tab w:pos="1427" w:val="left" w:leader="none"/>
                <w:tab w:pos="1793" w:val="left" w:leader="none"/>
              </w:tabs>
              <w:spacing w:before="60"/>
              <w:ind w:left="88" w:right="100"/>
              <w:rPr>
                <w:sz w:val="23"/>
              </w:rPr>
            </w:pPr>
            <w:r>
              <w:rPr>
                <w:sz w:val="23"/>
              </w:rPr>
              <w:t>согласован</w:t>
              <w:tab/>
              <w:t>с</w:t>
              <w:tab/>
              <w:t>заинтересованными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2"/>
              <w:jc w:val="center"/>
              <w:rPr>
                <w:sz w:val="23"/>
              </w:rPr>
            </w:pP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2"/>
              <w:jc w:val="center"/>
              <w:rPr>
                <w:sz w:val="23"/>
              </w:rPr>
            </w:pP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межведомственного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06.09.2021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0" w:hRule="atLeast"/>
        </w:trPr>
        <w:tc>
          <w:tcPr>
            <w:tcW w:w="8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1.4.4</w:t>
            </w:r>
          </w:p>
        </w:tc>
        <w:tc>
          <w:tcPr>
            <w:tcW w:w="3888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22.08.2022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1.4.6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05.09.2022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12.09.2022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1.4.8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1.4.9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21.08.2023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1.4.10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04.09.2023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11.09.2023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(согласованы)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87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19.08.2024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1.4.14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02.09.2024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09.09.2024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25.08.2025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1.4.18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01.09.2025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805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1.4.19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08.09.2025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556" w:right="567" w:firstLine="230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приказ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24.08.2026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1.4.22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01.09.2026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07.09.2026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23.08.2027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1.4.26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30.08.2027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06.09.2027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1.4.28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1.4.29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28.08.2028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87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04.09.2028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945"/>
              <w:rPr>
                <w:sz w:val="23"/>
              </w:rPr>
            </w:pPr>
            <w:r>
              <w:rPr>
                <w:sz w:val="23"/>
              </w:rPr>
              <w:t>Ростовской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1.4.31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06.09.2028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27.08.2029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1.4.34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03.09.2029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10.09.2029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805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498" w:right="99" w:hanging="303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390" w:right="276" w:hanging="123"/>
              <w:rPr>
                <w:sz w:val="23"/>
              </w:rPr>
            </w:pPr>
            <w:r>
              <w:rPr>
                <w:sz w:val="23"/>
              </w:rPr>
              <w:t>совместного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26.08.2030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1.4.38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02.09.2030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1.4.39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06.09.2030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1" w:right="142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подписан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УГИБДД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1.4.40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совместного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приказа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(подписаны)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53" w:right="164" w:hanging="1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"Приобретены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технические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средства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обучения,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наглядные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учебные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методические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организаций,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осуществляющих обучение детей,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работу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дорожно-транспортного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травматизма"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15.01.2021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7" w:right="306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документа.Отчетная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  <w:p>
            <w:pPr>
              <w:pStyle w:val="TableParagraph"/>
              <w:spacing w:before="2"/>
              <w:ind w:left="145" w:right="97"/>
              <w:jc w:val="center"/>
              <w:rPr>
                <w:sz w:val="23"/>
              </w:rPr>
            </w:pPr>
            <w:r>
              <w:rPr>
                <w:sz w:val="23"/>
              </w:rPr>
              <w:t>Осуществлено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учебно-методическое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материально-техническое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22" w:right="586" w:hanging="238"/>
              <w:rPr>
                <w:sz w:val="23"/>
              </w:rPr>
            </w:pPr>
            <w:r>
              <w:rPr>
                <w:sz w:val="23"/>
              </w:rPr>
              <w:t>детей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13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ьными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ьными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/>
              <w:jc w:val="center"/>
              <w:rPr>
                <w:sz w:val="23"/>
              </w:rPr>
            </w:pP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597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09" w:right="120" w:firstLine="14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09" w:right="120" w:firstLine="14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6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22" w:right="586" w:hanging="238"/>
              <w:rPr>
                <w:sz w:val="23"/>
              </w:rPr>
            </w:pPr>
            <w:r>
              <w:rPr>
                <w:sz w:val="23"/>
              </w:rPr>
              <w:t>детей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1.5.8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079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45" w:right="133" w:hanging="2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иными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45" w:right="133" w:hanging="2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иными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2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2"/>
              <w:jc w:val="center"/>
              <w:rPr>
                <w:sz w:val="23"/>
              </w:rPr>
            </w:pP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347" w:right="358" w:hanging="1"/>
              <w:jc w:val="center"/>
              <w:rPr>
                <w:sz w:val="23"/>
              </w:rPr>
            </w:pP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1.5.10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6" w:right="309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учебно-методического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дорогах.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righ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354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"Обеспечена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региональных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смен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организациях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отдыха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оздоровления"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01.01.2021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firstLine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документа.Отчетная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движения.Организованы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 каждом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субъекте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Федерации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профильные смены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(в рамках текущей деятельности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управления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образованием).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273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1.6.8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87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1.6.10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53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Отчетная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профильных смен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righ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4405" w:hRule="atLeast"/>
        </w:trPr>
        <w:tc>
          <w:tcPr>
            <w:tcW w:w="8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38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116" w:right="128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"Проведены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(нанесение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дорожной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разметки,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установка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барьерных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ограждений)"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01.01.2019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31.12.2024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232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В.В.</w:t>
            </w:r>
          </w:p>
        </w:tc>
        <w:tc>
          <w:tcPr>
            <w:tcW w:w="38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160" w:right="173" w:firstLine="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оплачены. Информация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закупок.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Обеспечение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ежегодного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нанесения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горизонтальной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разметки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установка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барьерных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ограждений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значения.</w:t>
            </w:r>
          </w:p>
        </w:tc>
        <w:tc>
          <w:tcPr>
            <w:tcW w:w="15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219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"Утверждены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(одобрены,</w:t>
              <w:tab/>
              <w:t>сформированы)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(выполнения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19.04.2019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28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(выполнения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подготовлено</w:t>
              <w:tab/>
              <w:t>материально-</w:t>
            </w:r>
          </w:p>
          <w:p>
            <w:pPr>
              <w:pStyle w:val="TableParagraph"/>
              <w:tabs>
                <w:tab w:pos="2737" w:val="left" w:leader="none"/>
              </w:tabs>
              <w:spacing w:before="1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техническое</w:t>
              <w:tab/>
            </w:r>
            <w:r>
              <w:rPr>
                <w:spacing w:val="-1"/>
                <w:sz w:val="23"/>
              </w:rPr>
              <w:t>(кадровое)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обеспечение"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14.06.2019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1" w:right="194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Организационные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Подрядной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работ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проведены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1.7.3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100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"Услуга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оказана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(работы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выполнены)"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оплачены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841" w:val="left" w:leader="none"/>
                <w:tab w:pos="2881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"Закупка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27.02.2020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35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контракте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реестр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контрактов,</w:t>
              <w:tab/>
              <w:t>заключенных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заказчиками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25.04.2020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Контракт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систему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1.7.6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приемка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15.12.2020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1.7.7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(муниципальному)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контракту"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оплачены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1.7.8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841" w:val="left" w:leader="none"/>
                <w:tab w:pos="2881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"Закупка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30.01.2021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87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1.7.9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35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контракте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реестр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контрактов,</w:t>
              <w:tab/>
              <w:t>заключенных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заказчиками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19.04.2021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Контракт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них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721" w:hanging="576"/>
              <w:rPr>
                <w:sz w:val="23"/>
              </w:rPr>
            </w:pPr>
            <w:r>
              <w:rPr>
                <w:sz w:val="23"/>
              </w:rPr>
              <w:t>внесен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систему в 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1.7.10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приемка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приняты.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1.7.11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(муниципальному)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контракту"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оплачены. Информация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841" w:val="left" w:leader="none"/>
                <w:tab w:pos="2881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"Закупка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31.01.2022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2"/>
              <w:jc w:val="center"/>
              <w:rPr>
                <w:sz w:val="23"/>
              </w:rPr>
            </w:pP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35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контракте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реестр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контрактов,</w:t>
              <w:tab/>
              <w:t>заключенных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заказчиками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25.04.2022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Контракт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систему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1.7.14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приемка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12.12.2022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приняты.Информация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805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146" w:val="left" w:leader="none"/>
                <w:tab w:pos="1597" w:val="left" w:leader="none"/>
                <w:tab w:pos="2392" w:val="left" w:leader="none"/>
                <w:tab w:pos="2940" w:val="left" w:leader="none"/>
              </w:tabs>
              <w:spacing w:before="60"/>
              <w:ind w:left="88" w:right="96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оплата</w:t>
              <w:tab/>
              <w:t>поставленных</w:t>
              <w:tab/>
              <w:t>товаров,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30.12.2022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685" w:right="691" w:firstLine="100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по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(муниципальному)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контракту"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оплачены.Информация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841" w:val="left" w:leader="none"/>
                <w:tab w:pos="2881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"Закупка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30.01.2023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35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контракте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реестр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контрактов,</w:t>
              <w:tab/>
              <w:t>заключенных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заказчиками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24.04.2023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Контракт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систему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1.7.18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приемка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18.12.2023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приняты.Информация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1.7.19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(муниципальному)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контракту"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29.12.2023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оплачены.Информация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1.7.20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841" w:val="left" w:leader="none"/>
                <w:tab w:pos="2881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"Закупка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29.01.2024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1.7.21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35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контракте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реестр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контрактов,</w:t>
              <w:tab/>
              <w:t>заключенных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заказчиками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22.04.2024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Контракт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выполнение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работ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систему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1.7.22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приемка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16.12.2024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приняты.Информация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1.7.23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(муниципальному)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контракту"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30.12.2024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А.В.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60" w:right="173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оплачены.Информация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внесена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Единую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542" w:right="218" w:hanging="1332"/>
              <w:rPr>
                <w:sz w:val="23"/>
              </w:rPr>
            </w:pPr>
            <w:r>
              <w:rPr>
                <w:sz w:val="23"/>
              </w:rPr>
              <w:t>информационную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систему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13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2"/>
              <w:jc w:val="center"/>
              <w:rPr>
                <w:sz w:val="23"/>
              </w:rPr>
            </w:pPr>
            <w:r>
              <w:rPr>
                <w:sz w:val="23"/>
              </w:rPr>
              <w:t>Результат "Ежегодно утверждается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движения"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32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В.В.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74" w:right="187" w:firstLine="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подписан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сторонами. Обеспечена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скоординированность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целенаправленность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подаче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материалов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СМИ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дорожно-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происшествий,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снижению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тяжести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последствий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05.04.2019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17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1.8.2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12.04.2019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17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97" w:right="308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6"/>
              <w:jc w:val="center"/>
              <w:rPr>
                <w:sz w:val="23"/>
              </w:rPr>
            </w:pPr>
            <w:r>
              <w:rPr>
                <w:sz w:val="23"/>
              </w:rPr>
              <w:t>вопросов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15.04.2019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74" w:right="188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подписан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09.09.2019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427" w:val="left" w:leader="none"/>
                <w:tab w:pos="1755" w:val="left" w:leader="none"/>
                <w:tab w:pos="1793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согласован</w:t>
              <w:tab/>
              <w:t>с</w:t>
              <w:tab/>
              <w:tab/>
              <w:t>заинтересованными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11.10.2019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60" w:right="119" w:hanging="36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613" w:right="404" w:hanging="216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/>
              <w:rPr>
                <w:sz w:val="23"/>
              </w:rPr>
            </w:pPr>
            <w:r>
              <w:rPr>
                <w:sz w:val="23"/>
              </w:rPr>
              <w:t>органами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hanging="3"/>
              <w:jc w:val="center"/>
              <w:rPr>
                <w:sz w:val="23"/>
              </w:rPr>
            </w:pP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6"/>
              <w:jc w:val="center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1.8.6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18.10.2019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74" w:right="188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подписан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09.09.2020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1.8.8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09.10.2020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6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1.8.9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74" w:right="188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подписан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1.8.10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04.10.2021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righ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1.8.11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01.11.2021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6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1.8.12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06.12.2021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74" w:right="188" w:firstLine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подписан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rPr>
          <w:trHeight w:val="2418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13" w:right="26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38" w:right="151" w:firstLine="2"/>
              <w:jc w:val="center"/>
              <w:rPr>
                <w:sz w:val="23"/>
              </w:rPr>
            </w:pPr>
            <w:r>
              <w:rPr>
                <w:sz w:val="23"/>
              </w:rPr>
              <w:t>Результат "Подразделения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Госавтоинспекции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 оснащены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передвижной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лабораторией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контролю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дорожными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условиями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 базе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микроавтобуса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передвижным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пунктом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базе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31.08.2020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8" w:right="200" w:firstLine="1"/>
              <w:jc w:val="center"/>
              <w:rPr>
                <w:sz w:val="23"/>
              </w:rPr>
            </w:pP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мобильность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оперативность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технического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надзора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состоянием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улично-дорожной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средств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автодорогах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области.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1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110"/>
              <w:rPr>
                <w:sz w:val="23"/>
              </w:rPr>
            </w:pPr>
            <w:r>
              <w:rPr>
                <w:sz w:val="23"/>
              </w:rPr>
              <w:t>микроавтобуса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"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5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1.9.1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841" w:val="left" w:leader="none"/>
                <w:tab w:pos="2881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"Закупка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01.06.2019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239" w:right="25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закупок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размещена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1.9.2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2435" w:val="left" w:leader="none"/>
              </w:tabs>
              <w:spacing w:before="60"/>
              <w:ind w:left="88" w:right="92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"Сведения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государственном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контракте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реестр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контрактов,</w:t>
              <w:tab/>
              <w:t>заключенных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заказчиками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закупок"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31.07.2019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Контракт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закупку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патрульных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автомобилей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внесен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Единую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информационную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систему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 закупок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1.9.3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приемка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11.11.2019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36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патрульных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автомобиля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оборудования,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предназначенных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техническим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состоянием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автотранспорта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состоянием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приняты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отсутст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585"/>
              <w:rPr>
                <w:sz w:val="23"/>
              </w:rPr>
            </w:pPr>
            <w:r>
              <w:rPr>
                <w:sz w:val="23"/>
              </w:rPr>
              <w:t>уполномоченными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лицами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1.9.4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6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"Произведена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товаров,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работ,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оказанных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(муниципальному)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контракту"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11.12.2019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Оплата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поставленных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автомобилей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произведена.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1.9.5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31.03.2020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Лисичкин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А.С.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8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договора безвозмездного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движимым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имуществом, находящимся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собственности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подготовлен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1" w:right="26"/>
              <w:jc w:val="center"/>
              <w:rPr>
                <w:sz w:val="22"/>
              </w:rPr>
            </w:pPr>
            <w:r>
              <w:rPr>
                <w:sz w:val="22"/>
              </w:rPr>
              <w:t>1.9.6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30.04.2020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124" w:right="132"/>
              <w:jc w:val="both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результ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Лисичкин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А.С.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45" w:right="157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договора безвозмездного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движимым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имуществом,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находящимся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right="212"/>
              <w:jc w:val="right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/>
              <w:jc w:val="center"/>
              <w:rPr>
                <w:sz w:val="23"/>
              </w:rPr>
            </w:pP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5"/>
              <w:jc w:val="center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собственности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200"/>
              <w:rPr>
                <w:sz w:val="22"/>
              </w:rPr>
            </w:pPr>
            <w:r>
              <w:rPr>
                <w:sz w:val="22"/>
              </w:rPr>
              <w:t>1.9.7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31.08.2020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88" w:right="201" w:hanging="1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Договор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безвозмездного пользования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движимым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имуществом,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находящимся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государственной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собственности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зарегистрирован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13" w:hRule="atLeast"/>
        </w:trPr>
        <w:tc>
          <w:tcPr>
            <w:tcW w:w="864" w:type="dxa"/>
          </w:tcPr>
          <w:p>
            <w:pPr>
              <w:pStyle w:val="TableParagraph"/>
              <w:spacing w:before="61"/>
              <w:ind w:left="217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3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"Реализовано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соглашение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между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области,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Главным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внутренних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дел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Южным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межрегиональным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надзора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взаимодействии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сотрудничестве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контрольных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надзорных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функций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перевозок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пассажиров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багажа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транспортом"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01.01.2019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9" w:right="120" w:hanging="1"/>
              <w:jc w:val="center"/>
              <w:rPr>
                <w:sz w:val="23"/>
              </w:rPr>
            </w:pPr>
            <w:r>
              <w:rPr>
                <w:sz w:val="23"/>
              </w:rPr>
              <w:t>Повышена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контрольно-надзорной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перевозок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пассажиров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багажа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транспортом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95" w:right="106" w:hanging="1"/>
              <w:jc w:val="center"/>
              <w:rPr>
                <w:sz w:val="23"/>
              </w:rPr>
            </w:pPr>
            <w:r>
              <w:rPr>
                <w:sz w:val="23"/>
              </w:rPr>
              <w:t>Ведомственн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</w:tr>
      <w:tr>
        <w:trPr>
          <w:trHeight w:val="273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1.10.1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разработан"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09.09.2019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9" w:right="12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соглашения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контрольно-надзорной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перевозок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пассажиров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багажа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транспортом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разработан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1.10.2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88" w:right="99"/>
              <w:jc w:val="bot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"Документ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заинтересованными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органами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организациями"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11.10.2019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9" w:right="120" w:hanging="2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межведомственного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соглашения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контрольно-надзорной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перевозок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пассажиров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багажа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транспортом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согласован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вовлеченными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сторонами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0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1.10.3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74" w:right="78"/>
              <w:jc w:val="center"/>
              <w:rPr>
                <w:sz w:val="21"/>
              </w:rPr>
            </w:pPr>
            <w:r>
              <w:rPr>
                <w:sz w:val="21"/>
              </w:rPr>
              <w:t>18.10.2019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87" w:right="95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А.Н.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786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документа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888"/>
        <w:gridCol w:w="1152"/>
        <w:gridCol w:w="1152"/>
        <w:gridCol w:w="1008"/>
        <w:gridCol w:w="1008"/>
        <w:gridCol w:w="1728"/>
        <w:gridCol w:w="3888"/>
        <w:gridCol w:w="1584"/>
      </w:tblGrid>
      <w:tr>
        <w:trPr>
          <w:trHeight w:val="705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2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990" w:right="621" w:hanging="357"/>
              <w:rPr>
                <w:sz w:val="23"/>
              </w:rPr>
            </w:pPr>
            <w:r>
              <w:rPr>
                <w:sz w:val="23"/>
              </w:rPr>
              <w:t>Наименование результата,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точки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200"/>
              <w:ind w:left="243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200"/>
              <w:ind w:left="375"/>
              <w:rPr>
                <w:sz w:val="23"/>
              </w:rPr>
            </w:pPr>
            <w:r>
              <w:rPr>
                <w:sz w:val="23"/>
              </w:rPr>
              <w:t>Взаимосвязь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229" w:right="84" w:hanging="13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исполнитель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1409" w:right="306" w:hanging="1100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line="230" w:lineRule="auto" w:before="115"/>
              <w:ind w:left="73" w:right="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Информацион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ная система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(источник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данных)</w:t>
            </w:r>
          </w:p>
        </w:tc>
      </w:tr>
      <w:tr>
        <w:trPr>
          <w:trHeight w:val="56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8"/>
              <w:ind w:left="73" w:right="78"/>
              <w:jc w:val="center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152" w:type="dxa"/>
          </w:tcPr>
          <w:p>
            <w:pPr>
              <w:pStyle w:val="TableParagraph"/>
              <w:spacing w:line="230" w:lineRule="auto" w:before="9"/>
              <w:ind w:left="513" w:right="63" w:hanging="439"/>
              <w:rPr>
                <w:sz w:val="23"/>
              </w:rPr>
            </w:pPr>
            <w:r>
              <w:rPr>
                <w:sz w:val="23"/>
              </w:rPr>
              <w:t>Окончани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35" w:right="22" w:firstLine="38"/>
              <w:rPr>
                <w:sz w:val="23"/>
              </w:rPr>
            </w:pPr>
            <w:r>
              <w:rPr>
                <w:sz w:val="23"/>
              </w:rPr>
              <w:t>предшес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твенники</w:t>
            </w:r>
          </w:p>
        </w:tc>
        <w:tc>
          <w:tcPr>
            <w:tcW w:w="1008" w:type="dxa"/>
          </w:tcPr>
          <w:p>
            <w:pPr>
              <w:pStyle w:val="TableParagraph"/>
              <w:spacing w:line="230" w:lineRule="auto" w:before="9"/>
              <w:ind w:left="221" w:right="32" w:hanging="178"/>
              <w:rPr>
                <w:sz w:val="23"/>
              </w:rPr>
            </w:pPr>
            <w:r>
              <w:rPr>
                <w:sz w:val="23"/>
              </w:rPr>
              <w:t>последов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атели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275"/>
              <w:rPr>
                <w:sz w:val="23"/>
              </w:rPr>
            </w:pP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1" w:hRule="atLeast"/>
        </w:trPr>
        <w:tc>
          <w:tcPr>
            <w:tcW w:w="864" w:type="dxa"/>
          </w:tcPr>
          <w:p>
            <w:pPr>
              <w:pStyle w:val="TableParagraph"/>
              <w:spacing w:before="57"/>
              <w:ind w:left="145"/>
              <w:rPr>
                <w:sz w:val="22"/>
              </w:rPr>
            </w:pPr>
            <w:r>
              <w:rPr>
                <w:sz w:val="22"/>
              </w:rPr>
              <w:t>1.10.4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755" w:val="left" w:leader="none"/>
                <w:tab w:pos="2694" w:val="left" w:leader="none"/>
              </w:tabs>
              <w:spacing w:before="60"/>
              <w:ind w:left="88" w:right="99"/>
              <w:rPr>
                <w:sz w:val="23"/>
              </w:rPr>
            </w:pPr>
            <w:r>
              <w:rPr>
                <w:sz w:val="23"/>
              </w:rPr>
              <w:t>Контрольная</w:t>
              <w:tab/>
              <w:t>точка</w:t>
              <w:tab/>
              <w:t>"Документ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утвержден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(подписан)"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10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008" w:type="dxa"/>
          </w:tcPr>
          <w:p>
            <w:pPr>
              <w:pStyle w:val="TableParagraph"/>
              <w:spacing w:before="60"/>
              <w:ind w:left="88" w:right="99" w:firstLine="1"/>
              <w:jc w:val="center"/>
              <w:rPr>
                <w:sz w:val="23"/>
              </w:rPr>
            </w:pPr>
            <w:r>
              <w:rPr>
                <w:sz w:val="23"/>
              </w:rPr>
              <w:t>Взаимо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связь 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атами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контрол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ьными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точкам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отсутст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вует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60"/>
              <w:ind w:left="217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С.Я.</w:t>
            </w:r>
          </w:p>
        </w:tc>
        <w:tc>
          <w:tcPr>
            <w:tcW w:w="3888" w:type="dxa"/>
          </w:tcPr>
          <w:p>
            <w:pPr>
              <w:pStyle w:val="TableParagraph"/>
              <w:spacing w:before="60"/>
              <w:ind w:left="102" w:right="114"/>
              <w:jc w:val="center"/>
              <w:rPr>
                <w:sz w:val="23"/>
              </w:rPr>
            </w:pPr>
            <w:r>
              <w:rPr>
                <w:sz w:val="23"/>
              </w:rPr>
              <w:t>Прочий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тип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документа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Отчетные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соглашения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согласованны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564" w:footer="0" w:top="800" w:bottom="280" w:left="180" w:right="160"/>
        </w:sectPr>
      </w:pPr>
    </w:p>
    <w:p>
      <w:pPr>
        <w:spacing w:before="76"/>
        <w:ind w:left="1723" w:right="1775" w:firstLine="0"/>
        <w:jc w:val="center"/>
        <w:rPr>
          <w:sz w:val="23"/>
        </w:rPr>
      </w:pPr>
      <w:r>
        <w:rPr>
          <w:sz w:val="23"/>
        </w:rPr>
        <w:t>68</w:t>
      </w:r>
    </w:p>
    <w:p>
      <w:pPr>
        <w:pStyle w:val="BodyText"/>
        <w:spacing w:before="163"/>
        <w:ind w:left="1715" w:right="1775"/>
        <w:jc w:val="center"/>
      </w:pPr>
      <w:r>
        <w:rPr/>
        <w:t>Участники</w:t>
      </w:r>
      <w:r>
        <w:rPr>
          <w:spacing w:val="57"/>
        </w:rPr>
        <w:t> </w:t>
      </w:r>
      <w:r>
        <w:rPr/>
        <w:t>регионального</w:t>
      </w:r>
      <w:r>
        <w:rPr>
          <w:spacing w:val="58"/>
        </w:rPr>
        <w:t> </w:t>
      </w:r>
      <w:r>
        <w:rPr/>
        <w:t>проекта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456"/>
        <w:gridCol w:w="3024"/>
        <w:gridCol w:w="3312"/>
        <w:gridCol w:w="2880"/>
        <w:gridCol w:w="2304"/>
      </w:tblGrid>
      <w:tr>
        <w:trPr>
          <w:trHeight w:val="560" w:hRule="atLeast"/>
        </w:trPr>
        <w:tc>
          <w:tcPr>
            <w:tcW w:w="720" w:type="dxa"/>
          </w:tcPr>
          <w:p>
            <w:pPr>
              <w:pStyle w:val="TableParagraph"/>
              <w:spacing w:before="128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456" w:type="dxa"/>
          </w:tcPr>
          <w:p>
            <w:pPr>
              <w:pStyle w:val="TableParagraph"/>
              <w:spacing w:before="128"/>
              <w:ind w:left="271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региональном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проекте</w:t>
            </w:r>
          </w:p>
        </w:tc>
        <w:tc>
          <w:tcPr>
            <w:tcW w:w="3024" w:type="dxa"/>
          </w:tcPr>
          <w:p>
            <w:pPr>
              <w:pStyle w:val="TableParagraph"/>
              <w:spacing w:before="128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Фамилия,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инициалы</w:t>
            </w:r>
          </w:p>
        </w:tc>
        <w:tc>
          <w:tcPr>
            <w:tcW w:w="3312" w:type="dxa"/>
          </w:tcPr>
          <w:p>
            <w:pPr>
              <w:pStyle w:val="TableParagraph"/>
              <w:spacing w:before="128"/>
              <w:ind w:left="1079" w:right="1085"/>
              <w:jc w:val="center"/>
              <w:rPr>
                <w:sz w:val="23"/>
              </w:rPr>
            </w:pPr>
            <w:r>
              <w:rPr>
                <w:sz w:val="23"/>
              </w:rPr>
              <w:t>Должность</w:t>
            </w:r>
          </w:p>
        </w:tc>
        <w:tc>
          <w:tcPr>
            <w:tcW w:w="2880" w:type="dxa"/>
          </w:tcPr>
          <w:p>
            <w:pPr>
              <w:pStyle w:val="TableParagraph"/>
              <w:spacing w:line="230" w:lineRule="auto" w:before="9"/>
              <w:ind w:left="757" w:hanging="268"/>
              <w:rPr>
                <w:sz w:val="23"/>
              </w:rPr>
            </w:pPr>
            <w:r>
              <w:rPr>
                <w:w w:val="95"/>
                <w:sz w:val="23"/>
              </w:rPr>
              <w:t>Непосредственный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руководитель</w:t>
            </w:r>
          </w:p>
        </w:tc>
        <w:tc>
          <w:tcPr>
            <w:tcW w:w="2304" w:type="dxa"/>
          </w:tcPr>
          <w:p>
            <w:pPr>
              <w:pStyle w:val="TableParagraph"/>
              <w:spacing w:line="230" w:lineRule="auto" w:before="9"/>
              <w:ind w:left="551" w:right="147" w:hanging="392"/>
              <w:rPr>
                <w:sz w:val="23"/>
              </w:rPr>
            </w:pPr>
            <w:r>
              <w:rPr>
                <w:sz w:val="23"/>
              </w:rPr>
              <w:t>Занятость в проекте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(процентов)</w:t>
            </w:r>
          </w:p>
        </w:tc>
      </w:tr>
      <w:tr>
        <w:trPr>
          <w:trHeight w:val="848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469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1123"/>
              <w:rPr>
                <w:sz w:val="23"/>
              </w:rPr>
            </w:pPr>
            <w:r>
              <w:rPr>
                <w:sz w:val="23"/>
              </w:rPr>
              <w:t>Министр транспорта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3" w:right="727"/>
              <w:jc w:val="center"/>
              <w:rPr>
                <w:sz w:val="23"/>
              </w:rPr>
            </w:pPr>
            <w:r>
              <w:rPr>
                <w:sz w:val="23"/>
              </w:rPr>
              <w:t>Вовк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267"/>
              <w:rPr>
                <w:sz w:val="23"/>
              </w:rPr>
            </w:pPr>
            <w:r>
              <w:rPr>
                <w:sz w:val="23"/>
              </w:rPr>
              <w:t>Администратор 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4" w:right="489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Я.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894"/>
              <w:rPr>
                <w:sz w:val="23"/>
              </w:rPr>
            </w:pPr>
            <w:r>
              <w:rPr>
                <w:sz w:val="23"/>
              </w:rPr>
              <w:t>Заместитель министра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транспорта Ростовской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>
        <w:trPr>
          <w:trHeight w:val="561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139"/>
              <w:ind w:left="4545" w:right="4561"/>
              <w:jc w:val="center"/>
              <w:rPr>
                <w:sz w:val="23"/>
              </w:rPr>
            </w:pPr>
            <w:r>
              <w:rPr>
                <w:sz w:val="23"/>
              </w:rPr>
              <w:t>Общие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организационные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региональному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проекту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3456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Администратор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4" w:right="489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Я.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894"/>
              <w:rPr>
                <w:sz w:val="23"/>
              </w:rPr>
            </w:pPr>
            <w:r>
              <w:rPr>
                <w:sz w:val="23"/>
              </w:rPr>
              <w:t>Заместитель министра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транспорта Ростовской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Приобретены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медицинские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хроматографы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выявления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состояния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результате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употребления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наркотических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средств,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психотропных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иных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вызывающих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опьянения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веществ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Ю.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Министр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Медицинские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оснащены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автомобилями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класса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"С"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оказания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медицинской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помощи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пациентам,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пострадавшим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дорожно-транспортных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происшествиях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Кобзев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Ю.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Министр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Созданы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вовлечения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молодежи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дорожно-транспортного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травматизма,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включая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развитие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детско-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юношеских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автошкол, отрядов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юных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инспекторов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пр.</w:t>
            </w:r>
          </w:p>
        </w:tc>
      </w:tr>
      <w:tr>
        <w:trPr>
          <w:trHeight w:val="1237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781"/>
              <w:rPr>
                <w:sz w:val="23"/>
              </w:rPr>
            </w:pPr>
            <w:r>
              <w:rPr>
                <w:sz w:val="23"/>
              </w:rPr>
              <w:t>Министр 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849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Богун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409"/>
              <w:rPr>
                <w:sz w:val="23"/>
              </w:rPr>
            </w:pPr>
            <w:r>
              <w:rPr>
                <w:sz w:val="23"/>
              </w:rPr>
              <w:t>Начальник Управления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инспекции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</w:tbl>
    <w:p>
      <w:pPr>
        <w:spacing w:after="0"/>
        <w:jc w:val="center"/>
        <w:rPr>
          <w:sz w:val="23"/>
        </w:rPr>
        <w:sectPr>
          <w:headerReference w:type="default" r:id="rId7"/>
          <w:pgSz w:w="16840" w:h="11910" w:orient="landscape"/>
          <w:pgMar w:header="0" w:footer="0" w:top="180" w:bottom="280" w:left="180" w:right="160"/>
        </w:sect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456"/>
        <w:gridCol w:w="3024"/>
        <w:gridCol w:w="3312"/>
        <w:gridCol w:w="2880"/>
        <w:gridCol w:w="2304"/>
      </w:tblGrid>
      <w:tr>
        <w:trPr>
          <w:trHeight w:val="1756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437"/>
              <w:rPr>
                <w:sz w:val="23"/>
              </w:rPr>
            </w:pPr>
            <w:r>
              <w:rPr>
                <w:sz w:val="23"/>
              </w:rPr>
              <w:t>безопасности 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Главного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управления Министерства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внутренних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дел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Федерации по 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Организована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системная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родителями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обучению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основам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правил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привитию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им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навыков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поведения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дорогах, обеспечению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перевозках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транспортных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средствах</w:t>
            </w:r>
          </w:p>
        </w:tc>
      </w:tr>
      <w:tr>
        <w:trPr>
          <w:trHeight w:val="1237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29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781"/>
              <w:rPr>
                <w:sz w:val="23"/>
              </w:rPr>
            </w:pPr>
            <w:r>
              <w:rPr>
                <w:sz w:val="23"/>
              </w:rPr>
              <w:t>Министр 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29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9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Богун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Начальник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Агарков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93"/>
              <w:rPr>
                <w:sz w:val="23"/>
              </w:rPr>
            </w:pPr>
            <w:r>
              <w:rPr>
                <w:sz w:val="23"/>
              </w:rPr>
              <w:t>Приобретены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технические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средства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обучения,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наглядные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учебные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методические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материалы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организаций,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осуществляющих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обучение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детей,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работу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профилактике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детского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дорожно-транспортного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травматизма</w:t>
            </w:r>
          </w:p>
        </w:tc>
      </w:tr>
      <w:tr>
        <w:trPr>
          <w:trHeight w:val="1237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239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781"/>
              <w:rPr>
                <w:sz w:val="23"/>
              </w:rPr>
            </w:pPr>
            <w:r>
              <w:rPr>
                <w:sz w:val="23"/>
              </w:rPr>
              <w:t>Министр 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Обеспечена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организация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проведение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региональных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профильных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смен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движения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организациях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отдыха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оздоровления</w:t>
            </w:r>
          </w:p>
        </w:tc>
      </w:tr>
      <w:tr>
        <w:trPr>
          <w:trHeight w:val="1237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239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781"/>
              <w:rPr>
                <w:sz w:val="23"/>
              </w:rPr>
            </w:pPr>
            <w:r>
              <w:rPr>
                <w:sz w:val="23"/>
              </w:rPr>
              <w:t>Министр 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Проведены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автомобильных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дорог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пользования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межмуниципального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искусственных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сооружений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них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(нанесение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дорожной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разметки, установка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барьерных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ограждений)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239"/>
              <w:jc w:val="righ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1123"/>
              <w:rPr>
                <w:sz w:val="23"/>
              </w:rPr>
            </w:pPr>
            <w:r>
              <w:rPr>
                <w:sz w:val="23"/>
              </w:rPr>
              <w:t>Министр транспорта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3" w:right="727"/>
              <w:jc w:val="center"/>
              <w:rPr>
                <w:sz w:val="23"/>
              </w:rPr>
            </w:pPr>
            <w:r>
              <w:rPr>
                <w:sz w:val="23"/>
              </w:rPr>
              <w:t>Вовк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661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right="239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456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Колбин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министра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</w:tbl>
    <w:p>
      <w:pPr>
        <w:spacing w:after="0"/>
        <w:jc w:val="center"/>
        <w:rPr>
          <w:sz w:val="23"/>
        </w:rPr>
        <w:sectPr>
          <w:headerReference w:type="default" r:id="rId8"/>
          <w:pgSz w:w="16840" w:h="11910" w:orient="landscape"/>
          <w:pgMar w:header="0" w:footer="0" w:top="540" w:bottom="280" w:left="180" w:right="160"/>
        </w:sect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456"/>
        <w:gridCol w:w="3024"/>
        <w:gridCol w:w="3312"/>
        <w:gridCol w:w="2880"/>
        <w:gridCol w:w="2304"/>
      </w:tblGrid>
      <w:tr>
        <w:trPr>
          <w:trHeight w:val="705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894"/>
              <w:rPr>
                <w:sz w:val="23"/>
              </w:rPr>
            </w:pPr>
            <w:r>
              <w:rPr>
                <w:sz w:val="23"/>
              </w:rPr>
              <w:t>транспорта Ростовской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утверждается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межведомственный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освещению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средствах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массовой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1123"/>
              <w:rPr>
                <w:sz w:val="23"/>
              </w:rPr>
            </w:pPr>
            <w:r>
              <w:rPr>
                <w:sz w:val="23"/>
              </w:rPr>
              <w:t>Министр транспорта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3" w:right="727"/>
              <w:jc w:val="center"/>
              <w:rPr>
                <w:sz w:val="23"/>
              </w:rPr>
            </w:pPr>
            <w:r>
              <w:rPr>
                <w:sz w:val="23"/>
              </w:rPr>
              <w:t>Вовк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4" w:right="489"/>
              <w:jc w:val="center"/>
              <w:rPr>
                <w:sz w:val="23"/>
              </w:rPr>
            </w:pPr>
            <w:r>
              <w:rPr>
                <w:sz w:val="23"/>
              </w:rPr>
              <w:t>Ушаков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Я.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894"/>
              <w:rPr>
                <w:sz w:val="23"/>
              </w:rPr>
            </w:pPr>
            <w:r>
              <w:rPr>
                <w:sz w:val="23"/>
              </w:rPr>
              <w:t>Заместитель министра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транспорта Ростовской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Окунев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4" w:right="489"/>
              <w:jc w:val="center"/>
              <w:rPr>
                <w:sz w:val="23"/>
              </w:rPr>
            </w:pPr>
            <w:r>
              <w:rPr>
                <w:sz w:val="23"/>
              </w:rPr>
              <w:t>Бутко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НАЧАЛЬНИК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>
        <w:trPr>
          <w:trHeight w:val="1237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Балина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781"/>
              <w:rPr>
                <w:sz w:val="23"/>
              </w:rPr>
            </w:pPr>
            <w:r>
              <w:rPr>
                <w:sz w:val="23"/>
              </w:rPr>
              <w:t>Министр общего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Богун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Начальник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Агарков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Высоцкий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Ю.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257"/>
              <w:rPr>
                <w:sz w:val="23"/>
              </w:rPr>
            </w:pPr>
            <w:r>
              <w:rPr>
                <w:sz w:val="23"/>
              </w:rPr>
              <w:t>Начальник управления 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главный государственный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инспектор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госавтодорнадзора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82"/>
              <w:ind w:left="88" w:right="109"/>
              <w:rPr>
                <w:sz w:val="23"/>
              </w:rPr>
            </w:pPr>
            <w:r>
              <w:rPr>
                <w:sz w:val="23"/>
              </w:rPr>
              <w:t>Подразделения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Госавтоинспекции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оснащены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передвижной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лабораторией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контролю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дорожными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условиями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базе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микроавтобуса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1 передвижным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пунктом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технического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контроля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базе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микроавтобуса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1123"/>
              <w:rPr>
                <w:sz w:val="23"/>
              </w:rPr>
            </w:pPr>
            <w:r>
              <w:rPr>
                <w:sz w:val="23"/>
              </w:rPr>
              <w:t>Министр транспорта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Богун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before="56"/>
              <w:ind w:left="106"/>
              <w:rPr>
                <w:sz w:val="23"/>
              </w:rPr>
            </w:pPr>
            <w:r>
              <w:rPr>
                <w:sz w:val="23"/>
              </w:rPr>
              <w:t>Начальник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724" w:right="727"/>
              <w:jc w:val="center"/>
              <w:rPr>
                <w:sz w:val="23"/>
              </w:rPr>
            </w:pPr>
            <w:r>
              <w:rPr>
                <w:sz w:val="23"/>
              </w:rPr>
              <w:t>Агарков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П.</w:t>
            </w: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964" w:hRule="atLeast"/>
        </w:trPr>
        <w:tc>
          <w:tcPr>
            <w:tcW w:w="15696" w:type="dxa"/>
            <w:gridSpan w:val="6"/>
          </w:tcPr>
          <w:p>
            <w:pPr>
              <w:pStyle w:val="TableParagraph"/>
              <w:spacing w:before="75"/>
              <w:ind w:left="88" w:right="109"/>
              <w:rPr>
                <w:sz w:val="23"/>
              </w:rPr>
            </w:pPr>
            <w:r>
              <w:rPr>
                <w:sz w:val="23"/>
              </w:rPr>
              <w:t>Реализовано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соглашение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между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транспорта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области,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Главным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внутренних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дел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МВД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Южным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межрегиональным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автодорожного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надзора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взаимодействии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сотрудничестве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осуществлении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контрольных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надзорных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функций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перевозок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пассажиров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багажа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автомобильным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транспортом</w:t>
            </w:r>
          </w:p>
        </w:tc>
      </w:tr>
      <w:tr>
        <w:trPr>
          <w:trHeight w:val="301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9"/>
          <w:pgSz w:w="16840" w:h="11910" w:orient="landscape"/>
          <w:pgMar w:header="0" w:footer="0" w:top="540" w:bottom="280" w:left="180" w:right="160"/>
        </w:sect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456"/>
        <w:gridCol w:w="3024"/>
        <w:gridCol w:w="3312"/>
        <w:gridCol w:w="2880"/>
        <w:gridCol w:w="2304"/>
      </w:tblGrid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325"/>
              <w:rPr>
                <w:sz w:val="23"/>
              </w:rPr>
            </w:pPr>
            <w:r>
              <w:rPr>
                <w:sz w:val="23"/>
              </w:rPr>
              <w:t>Ответственный за достижение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результата регионального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8"/>
              <w:jc w:val="center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1123"/>
              <w:rPr>
                <w:sz w:val="23"/>
              </w:rPr>
            </w:pPr>
            <w:r>
              <w:rPr>
                <w:sz w:val="23"/>
              </w:rPr>
              <w:t>Министр транспорта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Ростовской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Высоцкий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Ю.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257"/>
              <w:rPr>
                <w:sz w:val="23"/>
              </w:rPr>
            </w:pPr>
            <w:r>
              <w:rPr>
                <w:sz w:val="23"/>
              </w:rPr>
              <w:t>Начальник управления 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главный государственный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инспектор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госавтодорнадзора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left="1007" w:right="101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2289" w:hRule="atLeast"/>
        </w:trPr>
        <w:tc>
          <w:tcPr>
            <w:tcW w:w="720" w:type="dxa"/>
          </w:tcPr>
          <w:p>
            <w:pPr>
              <w:pStyle w:val="TableParagraph"/>
              <w:spacing w:before="56"/>
              <w:ind w:left="20" w:right="25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456" w:type="dxa"/>
          </w:tcPr>
          <w:p>
            <w:pPr>
              <w:pStyle w:val="TableParagraph"/>
              <w:spacing w:line="230" w:lineRule="auto" w:before="65"/>
              <w:ind w:left="106" w:right="888"/>
              <w:rPr>
                <w:sz w:val="23"/>
              </w:rPr>
            </w:pPr>
            <w:r>
              <w:rPr>
                <w:sz w:val="23"/>
              </w:rPr>
              <w:t>Участник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проекта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6"/>
              <w:ind w:left="485" w:right="489"/>
              <w:jc w:val="center"/>
              <w:rPr>
                <w:sz w:val="23"/>
              </w:rPr>
            </w:pPr>
            <w:r>
              <w:rPr>
                <w:sz w:val="23"/>
              </w:rPr>
              <w:t>Богун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Н.</w:t>
            </w:r>
          </w:p>
        </w:tc>
        <w:tc>
          <w:tcPr>
            <w:tcW w:w="3312" w:type="dxa"/>
          </w:tcPr>
          <w:p>
            <w:pPr>
              <w:pStyle w:val="TableParagraph"/>
              <w:spacing w:line="230" w:lineRule="auto" w:before="65"/>
              <w:ind w:left="106" w:right="401"/>
              <w:rPr>
                <w:sz w:val="23"/>
              </w:rPr>
            </w:pPr>
            <w:r>
              <w:rPr>
                <w:sz w:val="23"/>
              </w:rPr>
              <w:t>Начальник Управления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государственной инспекции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безопасности дорожного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движения Главного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управления Министерства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внутренних дел Российской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Федерации по Ростовской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области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56"/>
              <w:ind w:right="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</w:tbl>
    <w:sectPr>
      <w:headerReference w:type="default" r:id="rId10"/>
      <w:pgSz w:w="16840" w:h="11910" w:orient="landscape"/>
      <w:pgMar w:header="0" w:footer="0" w:top="54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4.75pt;margin-top:27.197817pt;width:24.7pt;height:14.7pt;mso-position-horizontal-relative:page;mso-position-vertical-relative:page;z-index:-2278451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04.75pt;margin-top:27.197844pt;width:17.5pt;height:14.7pt;mso-position-horizontal-relative:page;mso-position-vertical-relative:page;z-index:-22784000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44" w:hanging="269"/>
        <w:jc w:val="right"/>
      </w:pPr>
      <w:rPr>
        <w:rFonts w:hint="default" w:ascii="Times New Roman" w:hAnsi="Times New Roman" w:eastAsia="Times New Roman" w:cs="Times New Roman"/>
        <w:w w:val="10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4718" w:right="474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3636" w:hanging="26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RP_Bezopasnost'_dorozhnogo_dvizheniya</dc:subject>
  <dc:title>RP_Bezopasnost'_dorozhnogo_dvizheniya</dc:title>
  <dcterms:created xsi:type="dcterms:W3CDTF">2021-05-11T12:06:50Z</dcterms:created>
  <dcterms:modified xsi:type="dcterms:W3CDTF">2021-05-11T12:06:50Z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Stimulsoft Reports 2019.3.4 from 5 August 2019</vt:lpwstr>
  </property>
  <property fmtid="{D5CDD505-2E9C-101B-9397-08002B2CF9AE}" pid="4" name="LastSaved">
    <vt:filetime>2021-05-11T00:00:00Z</vt:filetime>
  </property>
</Properties>
</file>